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0C5" w:rsidRDefault="007B7BF4">
      <w:pPr>
        <w:pStyle w:val="Title"/>
        <w:rPr>
          <w:rFonts w:ascii="Gotham Black" w:hAnsi="Gotham Black" w:cs="Arial"/>
          <w:sz w:val="28"/>
          <w:szCs w:val="28"/>
        </w:rPr>
      </w:pPr>
      <w:r>
        <w:rPr>
          <w:rFonts w:ascii="Arial" w:eastAsia="ArialMT" w:hAnsi="Arial" w:cs="Arial"/>
          <w:noProof/>
          <w:color w:val="C00000"/>
          <w:szCs w:val="20"/>
          <w:lang w:eastAsia="en-US"/>
        </w:rPr>
        <w:drawing>
          <wp:anchor distT="0" distB="0" distL="114300" distR="114300" simplePos="0" relativeHeight="251658240" behindDoc="1" locked="0" layoutInCell="1" allowOverlap="1" wp14:anchorId="26F539A0" wp14:editId="28B06BF8">
            <wp:simplePos x="0" y="0"/>
            <wp:positionH relativeFrom="column">
              <wp:posOffset>4258102</wp:posOffset>
            </wp:positionH>
            <wp:positionV relativeFrom="paragraph">
              <wp:posOffset>-657225</wp:posOffset>
            </wp:positionV>
            <wp:extent cx="1685925" cy="953736"/>
            <wp:effectExtent l="0" t="0" r="0" b="0"/>
            <wp:wrapNone/>
            <wp:docPr id="2" name="Picture 2" descr="S:\CPF PROGRAMS\French for Life\Rejuvenation\LOGO\FFL_logo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PF PROGRAMS\French for Life\Rejuvenation\LOGO\FFL_logo5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953736"/>
                    </a:xfrm>
                    <a:prstGeom prst="rect">
                      <a:avLst/>
                    </a:prstGeom>
                    <a:noFill/>
                    <a:ln>
                      <a:noFill/>
                    </a:ln>
                  </pic:spPr>
                </pic:pic>
              </a:graphicData>
            </a:graphic>
            <wp14:sizeRelH relativeFrom="page">
              <wp14:pctWidth>0</wp14:pctWidth>
            </wp14:sizeRelH>
            <wp14:sizeRelV relativeFrom="page">
              <wp14:pctHeight>0</wp14:pctHeight>
            </wp14:sizeRelV>
          </wp:anchor>
        </w:drawing>
      </w:r>
      <w:r w:rsidR="00734804" w:rsidRPr="00734804">
        <w:rPr>
          <w:rFonts w:ascii="Gotham Black" w:hAnsi="Gotham Black" w:cs="Arial"/>
          <w:sz w:val="28"/>
          <w:szCs w:val="28"/>
        </w:rPr>
        <w:t>French Language Facts</w:t>
      </w:r>
    </w:p>
    <w:p w:rsidR="007B7BF4" w:rsidRPr="007B7BF4" w:rsidRDefault="007B7BF4" w:rsidP="007B7BF4"/>
    <w:p w:rsidR="00174676" w:rsidRPr="007B7BF4" w:rsidRDefault="00E43AB3" w:rsidP="00E43AB3">
      <w:pPr>
        <w:pStyle w:val="Heading1"/>
        <w:rPr>
          <w:rFonts w:ascii="Calibri" w:hAnsi="Calibri" w:cs="Arial"/>
          <w:szCs w:val="20"/>
        </w:rPr>
      </w:pPr>
      <w:r w:rsidRPr="00E43AB3">
        <w:rPr>
          <w:rFonts w:ascii="Gotham Black" w:hAnsi="Gotham Black" w:cs="Arial"/>
          <w:sz w:val="20"/>
          <w:szCs w:val="20"/>
        </w:rPr>
        <w:t xml:space="preserve">French speakers </w:t>
      </w:r>
    </w:p>
    <w:p w:rsidR="00E43AB3" w:rsidRDefault="00E43AB3" w:rsidP="00E43AB3">
      <w:pPr>
        <w:autoSpaceDE w:val="0"/>
        <w:autoSpaceDN w:val="0"/>
        <w:adjustRightInd w:val="0"/>
        <w:spacing w:before="0" w:after="0" w:line="240" w:lineRule="auto"/>
        <w:rPr>
          <w:rFonts w:ascii="Arial" w:eastAsia="ArialMT" w:hAnsi="Arial" w:cs="Arial"/>
          <w:color w:val="C00000"/>
        </w:rPr>
      </w:pPr>
    </w:p>
    <w:p w:rsidR="007F798E" w:rsidRPr="007F798E" w:rsidRDefault="00174676" w:rsidP="00E43AB3">
      <w:pPr>
        <w:autoSpaceDE w:val="0"/>
        <w:autoSpaceDN w:val="0"/>
        <w:adjustRightInd w:val="0"/>
        <w:spacing w:before="0" w:after="0" w:line="240" w:lineRule="auto"/>
        <w:rPr>
          <w:rFonts w:ascii="Calibri" w:hAnsi="Calibri"/>
        </w:rPr>
      </w:pPr>
      <w:r w:rsidRPr="00E43AB3">
        <w:rPr>
          <w:rFonts w:ascii="Arial" w:eastAsia="ArialMT" w:hAnsi="Arial" w:cs="Arial"/>
          <w:color w:val="C00000"/>
        </w:rPr>
        <w:t>■</w:t>
      </w:r>
      <w:r w:rsidRPr="00E43AB3">
        <w:rPr>
          <w:rFonts w:ascii="Calibri" w:eastAsia="ArialMT" w:hAnsi="Calibri" w:cs="Arial"/>
          <w:color w:val="F79162"/>
        </w:rPr>
        <w:t xml:space="preserve"> </w:t>
      </w:r>
      <w:r w:rsidR="007F798E" w:rsidRPr="007F798E">
        <w:rPr>
          <w:rFonts w:ascii="Calibri" w:eastAsia="Times New Roman" w:hAnsi="Calibri" w:cs="Times New Roman"/>
          <w:color w:val="191919"/>
          <w:lang w:eastAsia="en-US"/>
        </w:rPr>
        <w:t>128 million Francophones: speak French (as a native or adopted language) fluently and use it on a regular basis.</w:t>
      </w:r>
    </w:p>
    <w:p w:rsidR="007F798E" w:rsidRPr="007F798E" w:rsidRDefault="00E43AB3" w:rsidP="00E43AB3">
      <w:pPr>
        <w:shd w:val="clear" w:color="auto" w:fill="FFFFFF"/>
        <w:spacing w:before="0" w:after="0" w:line="345" w:lineRule="atLeast"/>
        <w:textAlignment w:val="baseline"/>
        <w:rPr>
          <w:rFonts w:ascii="Calibri" w:eastAsia="Times New Roman" w:hAnsi="Calibri" w:cs="Times New Roman"/>
          <w:color w:val="191919"/>
          <w:lang w:eastAsia="en-US"/>
        </w:rPr>
      </w:pPr>
      <w:r w:rsidRPr="00E43AB3">
        <w:rPr>
          <w:rFonts w:ascii="Arial" w:eastAsia="ArialMT" w:hAnsi="Arial" w:cs="Arial"/>
          <w:color w:val="C00000"/>
        </w:rPr>
        <w:t>■</w:t>
      </w:r>
      <w:r>
        <w:rPr>
          <w:rFonts w:ascii="Arial" w:eastAsia="ArialMT" w:hAnsi="Arial" w:cs="Arial"/>
          <w:color w:val="C00000"/>
        </w:rPr>
        <w:t xml:space="preserve"> </w:t>
      </w:r>
      <w:r w:rsidR="007F798E" w:rsidRPr="007F798E">
        <w:rPr>
          <w:rFonts w:ascii="Calibri" w:eastAsia="Times New Roman" w:hAnsi="Calibri" w:cs="Times New Roman"/>
          <w:color w:val="191919"/>
          <w:lang w:eastAsia="en-US"/>
        </w:rPr>
        <w:t>72 million "</w:t>
      </w:r>
      <w:r w:rsidR="007F798E" w:rsidRPr="007F798E">
        <w:rPr>
          <w:rFonts w:ascii="Calibri" w:eastAsia="Times New Roman" w:hAnsi="Calibri" w:cs="Times New Roman"/>
          <w:i/>
          <w:iCs/>
          <w:color w:val="191919"/>
          <w:bdr w:val="none" w:sz="0" w:space="0" w:color="auto" w:frame="1"/>
          <w:lang w:eastAsia="en-US"/>
        </w:rPr>
        <w:t>partiel</w:t>
      </w:r>
      <w:r w:rsidR="007F798E" w:rsidRPr="007F798E">
        <w:rPr>
          <w:rFonts w:ascii="Calibri" w:eastAsia="Times New Roman" w:hAnsi="Calibri" w:cs="Times New Roman"/>
          <w:color w:val="191919"/>
          <w:lang w:eastAsia="en-US"/>
        </w:rPr>
        <w:t>" Francophones: live in a francophone country but do not speak French regularly, due to limited knowledge.</w:t>
      </w:r>
    </w:p>
    <w:p w:rsidR="007F798E" w:rsidRDefault="00E43AB3" w:rsidP="00E43AB3">
      <w:pPr>
        <w:shd w:val="clear" w:color="auto" w:fill="FFFFFF"/>
        <w:spacing w:before="0" w:after="0" w:line="345" w:lineRule="atLeast"/>
        <w:textAlignment w:val="baseline"/>
        <w:rPr>
          <w:rFonts w:ascii="Calibri" w:eastAsia="Times New Roman" w:hAnsi="Calibri" w:cs="Times New Roman"/>
          <w:color w:val="191919"/>
          <w:lang w:eastAsia="en-US"/>
        </w:rPr>
      </w:pPr>
      <w:r w:rsidRPr="00E43AB3">
        <w:rPr>
          <w:rFonts w:ascii="Arial" w:eastAsia="ArialMT" w:hAnsi="Arial" w:cs="Arial"/>
          <w:color w:val="C00000"/>
        </w:rPr>
        <w:t>■</w:t>
      </w:r>
      <w:r>
        <w:rPr>
          <w:rFonts w:ascii="Arial" w:eastAsia="ArialMT" w:hAnsi="Arial" w:cs="Arial"/>
          <w:color w:val="C00000"/>
        </w:rPr>
        <w:t xml:space="preserve"> </w:t>
      </w:r>
      <w:r w:rsidR="007F798E" w:rsidRPr="007F798E">
        <w:rPr>
          <w:rFonts w:ascii="Calibri" w:eastAsia="Times New Roman" w:hAnsi="Calibri" w:cs="Times New Roman"/>
          <w:color w:val="191919"/>
          <w:lang w:eastAsia="en-US"/>
        </w:rPr>
        <w:t>100-110 million students of all ages: do not live in a francophone country, but have learned/are learning French in order to communicate with Francophones.</w:t>
      </w:r>
    </w:p>
    <w:p w:rsidR="00E43AB3" w:rsidRDefault="00E43AB3" w:rsidP="00E43AB3">
      <w:pPr>
        <w:shd w:val="clear" w:color="auto" w:fill="FFFFFF"/>
        <w:spacing w:before="0" w:after="0" w:line="345" w:lineRule="atLeast"/>
        <w:textAlignment w:val="baseline"/>
        <w:rPr>
          <w:rFonts w:ascii="Calibri" w:eastAsia="Times New Roman" w:hAnsi="Calibri" w:cs="Times New Roman"/>
          <w:color w:val="191919"/>
          <w:lang w:eastAsia="en-US"/>
        </w:rPr>
      </w:pPr>
    </w:p>
    <w:p w:rsidR="00E43AB3" w:rsidRPr="007B7BF4" w:rsidRDefault="00E43AB3" w:rsidP="00E43AB3">
      <w:pPr>
        <w:pStyle w:val="Heading1"/>
        <w:rPr>
          <w:rFonts w:ascii="Calibri" w:hAnsi="Calibri" w:cs="Arial"/>
          <w:szCs w:val="20"/>
        </w:rPr>
      </w:pPr>
      <w:r w:rsidRPr="00E43AB3">
        <w:rPr>
          <w:rFonts w:ascii="Gotham Black" w:hAnsi="Gotham Black" w:cs="Arial"/>
          <w:sz w:val="20"/>
          <w:szCs w:val="20"/>
        </w:rPr>
        <w:t>French speak</w:t>
      </w:r>
      <w:r>
        <w:rPr>
          <w:rFonts w:ascii="Gotham Black" w:hAnsi="Gotham Black" w:cs="Arial"/>
          <w:sz w:val="20"/>
          <w:szCs w:val="20"/>
        </w:rPr>
        <w:t>ing Countries</w:t>
      </w:r>
    </w:p>
    <w:p w:rsidR="007F798E" w:rsidRPr="007F798E" w:rsidRDefault="00E43AB3" w:rsidP="007F798E">
      <w:pPr>
        <w:shd w:val="clear" w:color="auto" w:fill="FFFFFF"/>
        <w:spacing w:before="0" w:beforeAutospacing="1" w:after="0" w:line="345" w:lineRule="atLeast"/>
        <w:textAlignment w:val="baseline"/>
        <w:rPr>
          <w:rFonts w:ascii="Calibri" w:eastAsia="Times New Roman" w:hAnsi="Calibri" w:cs="Times New Roman"/>
          <w:color w:val="191919"/>
          <w:lang w:eastAsia="en-US"/>
        </w:rPr>
      </w:pPr>
      <w:r>
        <w:rPr>
          <w:rFonts w:ascii="Calibri" w:eastAsia="Times New Roman" w:hAnsi="Calibri" w:cs="Times New Roman"/>
          <w:color w:val="191919"/>
          <w:lang w:eastAsia="en-US"/>
        </w:rPr>
        <w:t>French i</w:t>
      </w:r>
      <w:r w:rsidR="007F798E" w:rsidRPr="007F798E">
        <w:rPr>
          <w:rFonts w:ascii="Calibri" w:eastAsia="Times New Roman" w:hAnsi="Calibri" w:cs="Times New Roman"/>
          <w:color w:val="191919"/>
          <w:lang w:eastAsia="en-US"/>
        </w:rPr>
        <w:t>s spoken officially in 33 countries. This number is second only to English, which is spoken officially in 45 countries. French and English are the only languages spoken as a native language on 5 continents and the only languages taught</w:t>
      </w:r>
      <w:r>
        <w:rPr>
          <w:rFonts w:ascii="Calibri" w:eastAsia="Times New Roman" w:hAnsi="Calibri" w:cs="Times New Roman"/>
          <w:color w:val="191919"/>
          <w:lang w:eastAsia="en-US"/>
        </w:rPr>
        <w:t xml:space="preserve"> in every country in the world.</w:t>
      </w:r>
      <w:r w:rsidRPr="007F798E">
        <w:rPr>
          <w:rFonts w:ascii="Calibri" w:eastAsia="Times New Roman" w:hAnsi="Calibri" w:cs="Times New Roman"/>
          <w:color w:val="191919"/>
          <w:lang w:eastAsia="en-US"/>
        </w:rPr>
        <w:t xml:space="preserve"> </w:t>
      </w:r>
      <w:r w:rsidR="007F798E" w:rsidRPr="007F798E">
        <w:rPr>
          <w:rFonts w:ascii="Calibri" w:eastAsia="Times New Roman" w:hAnsi="Calibri" w:cs="Times New Roman"/>
          <w:color w:val="191919"/>
          <w:lang w:eastAsia="en-US"/>
        </w:rPr>
        <w:br/>
      </w:r>
    </w:p>
    <w:tbl>
      <w:tblPr>
        <w:tblStyle w:val="TableGrid"/>
        <w:tblW w:w="10350" w:type="dxa"/>
        <w:tblInd w:w="-365"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060"/>
        <w:gridCol w:w="3060"/>
        <w:gridCol w:w="4230"/>
      </w:tblGrid>
      <w:tr w:rsidR="00E43AB3" w:rsidRPr="00403B60" w:rsidTr="00BA629A">
        <w:trPr>
          <w:trHeight w:val="432"/>
        </w:trPr>
        <w:tc>
          <w:tcPr>
            <w:tcW w:w="10350" w:type="dxa"/>
            <w:gridSpan w:val="3"/>
            <w:shd w:val="clear" w:color="auto" w:fill="099BDD" w:themeFill="text2"/>
          </w:tcPr>
          <w:p w:rsidR="00E43AB3" w:rsidRPr="00403B60" w:rsidRDefault="00E43AB3" w:rsidP="00BA629A">
            <w:pPr>
              <w:numPr>
                <w:ilvl w:val="0"/>
                <w:numId w:val="6"/>
              </w:numPr>
              <w:shd w:val="clear" w:color="auto" w:fill="FFFFFF"/>
              <w:spacing w:before="0" w:line="345" w:lineRule="atLeast"/>
              <w:ind w:left="0"/>
              <w:textAlignment w:val="baseline"/>
              <w:rPr>
                <w:rFonts w:ascii="Calibri" w:eastAsia="Times New Roman" w:hAnsi="Calibri" w:cs="Times New Roman"/>
                <w:color w:val="191919"/>
                <w:lang w:eastAsia="en-US"/>
              </w:rPr>
            </w:pPr>
            <w:r w:rsidRPr="00403B60">
              <w:rPr>
                <w:rFonts w:ascii="Calibri" w:eastAsia="Times New Roman" w:hAnsi="Calibri" w:cs="Times New Roman"/>
                <w:b/>
                <w:bCs/>
                <w:color w:val="191919"/>
                <w:bdr w:val="none" w:sz="0" w:space="0" w:color="auto" w:frame="1"/>
                <w:lang w:eastAsia="en-US"/>
              </w:rPr>
              <w:t xml:space="preserve">Officially French Speaking Countries </w:t>
            </w:r>
          </w:p>
        </w:tc>
      </w:tr>
      <w:tr w:rsidR="00E43AB3" w:rsidRPr="00403B60" w:rsidTr="00BA629A">
        <w:trPr>
          <w:trHeight w:val="288"/>
        </w:trPr>
        <w:tc>
          <w:tcPr>
            <w:tcW w:w="3060" w:type="dxa"/>
            <w:shd w:val="clear" w:color="auto" w:fill="auto"/>
            <w:vAlign w:val="center"/>
          </w:tcPr>
          <w:p w:rsidR="00E43AB3" w:rsidRPr="00403B60" w:rsidRDefault="00E43AB3" w:rsidP="00BA629A">
            <w:pPr>
              <w:pStyle w:val="ListParagraph"/>
              <w:numPr>
                <w:ilvl w:val="0"/>
                <w:numId w:val="6"/>
              </w:numPr>
              <w:shd w:val="clear" w:color="auto" w:fill="FFFFFF"/>
              <w:spacing w:before="0" w:line="345" w:lineRule="atLeast"/>
              <w:ind w:left="360"/>
              <w:textAlignment w:val="baseline"/>
              <w:rPr>
                <w:rFonts w:ascii="Calibri" w:eastAsia="Times New Roman" w:hAnsi="Calibri" w:cs="Times New Roman"/>
                <w:color w:val="191919"/>
                <w:lang w:eastAsia="en-US"/>
              </w:rPr>
            </w:pPr>
            <w:r w:rsidRPr="00403B60">
              <w:rPr>
                <w:rFonts w:ascii="Calibri" w:eastAsia="Times New Roman" w:hAnsi="Calibri" w:cs="Times New Roman"/>
                <w:color w:val="191919"/>
                <w:lang w:eastAsia="en-US"/>
              </w:rPr>
              <w:t>Bénin</w:t>
            </w:r>
          </w:p>
        </w:tc>
        <w:tc>
          <w:tcPr>
            <w:tcW w:w="3060" w:type="dxa"/>
            <w:shd w:val="clear" w:color="auto" w:fill="auto"/>
            <w:vAlign w:val="center"/>
          </w:tcPr>
          <w:p w:rsidR="00E43AB3" w:rsidRPr="00403B60" w:rsidRDefault="00E43AB3" w:rsidP="00BA629A">
            <w:pPr>
              <w:pStyle w:val="ListParagraph"/>
              <w:numPr>
                <w:ilvl w:val="0"/>
                <w:numId w:val="6"/>
              </w:numPr>
              <w:shd w:val="clear" w:color="auto" w:fill="FFFFFF"/>
              <w:spacing w:before="0" w:line="345" w:lineRule="atLeast"/>
              <w:ind w:left="360"/>
              <w:textAlignment w:val="baseline"/>
              <w:rPr>
                <w:rFonts w:ascii="Calibri" w:eastAsia="Times New Roman" w:hAnsi="Calibri" w:cs="Times New Roman"/>
                <w:color w:val="191919"/>
                <w:lang w:eastAsia="en-US"/>
              </w:rPr>
            </w:pPr>
            <w:r w:rsidRPr="00403B60">
              <w:rPr>
                <w:rFonts w:ascii="Calibri" w:eastAsia="Times New Roman" w:hAnsi="Calibri" w:cs="Times New Roman"/>
                <w:color w:val="191919"/>
                <w:lang w:eastAsia="en-US"/>
              </w:rPr>
              <w:t>Burkina Faso</w:t>
            </w:r>
          </w:p>
        </w:tc>
        <w:tc>
          <w:tcPr>
            <w:tcW w:w="4230" w:type="dxa"/>
            <w:shd w:val="clear" w:color="auto" w:fill="auto"/>
            <w:vAlign w:val="center"/>
          </w:tcPr>
          <w:p w:rsidR="00E43AB3" w:rsidRPr="00403B60" w:rsidRDefault="00E43AB3" w:rsidP="00BA629A">
            <w:pPr>
              <w:pStyle w:val="ListParagraph"/>
              <w:numPr>
                <w:ilvl w:val="0"/>
                <w:numId w:val="6"/>
              </w:numPr>
              <w:shd w:val="clear" w:color="auto" w:fill="FFFFFF"/>
              <w:spacing w:before="0" w:line="345" w:lineRule="atLeast"/>
              <w:ind w:left="360"/>
              <w:textAlignment w:val="baseline"/>
              <w:rPr>
                <w:rFonts w:ascii="Calibri" w:eastAsia="Times New Roman" w:hAnsi="Calibri" w:cs="Times New Roman"/>
                <w:color w:val="191919"/>
                <w:lang w:eastAsia="en-US"/>
              </w:rPr>
            </w:pPr>
            <w:r w:rsidRPr="00403B60">
              <w:rPr>
                <w:rFonts w:ascii="Calibri" w:eastAsia="Times New Roman" w:hAnsi="Calibri" w:cs="Times New Roman"/>
                <w:color w:val="191919"/>
                <w:lang w:eastAsia="en-US"/>
              </w:rPr>
              <w:t>Central African Republic</w:t>
            </w:r>
          </w:p>
        </w:tc>
      </w:tr>
      <w:tr w:rsidR="00E43AB3" w:rsidRPr="00403B60" w:rsidTr="00BA629A">
        <w:trPr>
          <w:trHeight w:val="288"/>
        </w:trPr>
        <w:tc>
          <w:tcPr>
            <w:tcW w:w="3060" w:type="dxa"/>
            <w:shd w:val="clear" w:color="auto" w:fill="auto"/>
            <w:vAlign w:val="center"/>
          </w:tcPr>
          <w:p w:rsidR="00E43AB3" w:rsidRPr="00403B60" w:rsidRDefault="00BA629A" w:rsidP="00BA629A">
            <w:pPr>
              <w:pStyle w:val="ListParagraph"/>
              <w:numPr>
                <w:ilvl w:val="0"/>
                <w:numId w:val="6"/>
              </w:numPr>
              <w:shd w:val="clear" w:color="auto" w:fill="FFFFFF"/>
              <w:spacing w:before="0" w:line="345" w:lineRule="atLeast"/>
              <w:ind w:left="360" w:right="-144"/>
              <w:textAlignment w:val="baseline"/>
              <w:rPr>
                <w:rFonts w:ascii="Calibri" w:eastAsia="Times New Roman" w:hAnsi="Calibri" w:cs="Times New Roman"/>
                <w:color w:val="191919"/>
                <w:lang w:eastAsia="en-US"/>
              </w:rPr>
            </w:pPr>
            <w:r>
              <w:rPr>
                <w:rFonts w:ascii="Calibri" w:eastAsia="Times New Roman" w:hAnsi="Calibri" w:cs="Times New Roman"/>
                <w:color w:val="191919"/>
                <w:lang w:eastAsia="en-US"/>
              </w:rPr>
              <w:t>Congo RDC</w:t>
            </w:r>
          </w:p>
        </w:tc>
        <w:tc>
          <w:tcPr>
            <w:tcW w:w="3060" w:type="dxa"/>
            <w:shd w:val="clear" w:color="auto" w:fill="auto"/>
            <w:vAlign w:val="center"/>
          </w:tcPr>
          <w:p w:rsidR="00E43AB3" w:rsidRPr="00403B60" w:rsidRDefault="00BA629A" w:rsidP="00BA629A">
            <w:pPr>
              <w:pStyle w:val="ListParagraph"/>
              <w:numPr>
                <w:ilvl w:val="0"/>
                <w:numId w:val="6"/>
              </w:numPr>
              <w:shd w:val="clear" w:color="auto" w:fill="FFFFFF"/>
              <w:spacing w:before="0" w:line="345" w:lineRule="atLeast"/>
              <w:ind w:left="360"/>
              <w:textAlignment w:val="baseline"/>
              <w:rPr>
                <w:rFonts w:ascii="Calibri" w:eastAsia="Times New Roman" w:hAnsi="Calibri" w:cs="Times New Roman"/>
                <w:color w:val="191919"/>
                <w:lang w:eastAsia="en-US"/>
              </w:rPr>
            </w:pPr>
            <w:r>
              <w:rPr>
                <w:rFonts w:ascii="Calibri" w:eastAsia="Times New Roman" w:hAnsi="Calibri" w:cs="Times New Roman"/>
                <w:color w:val="191919"/>
                <w:lang w:eastAsia="en-US"/>
              </w:rPr>
              <w:t>Republic of Congo</w:t>
            </w:r>
          </w:p>
        </w:tc>
        <w:tc>
          <w:tcPr>
            <w:tcW w:w="4230" w:type="dxa"/>
            <w:shd w:val="clear" w:color="auto" w:fill="auto"/>
            <w:vAlign w:val="center"/>
          </w:tcPr>
          <w:p w:rsidR="00E43AB3" w:rsidRPr="00403B60" w:rsidRDefault="00E43AB3" w:rsidP="00BA629A">
            <w:pPr>
              <w:pStyle w:val="ListParagraph"/>
              <w:numPr>
                <w:ilvl w:val="0"/>
                <w:numId w:val="6"/>
              </w:numPr>
              <w:shd w:val="clear" w:color="auto" w:fill="FFFFFF"/>
              <w:spacing w:before="0" w:line="345" w:lineRule="atLeast"/>
              <w:ind w:left="360"/>
              <w:textAlignment w:val="baseline"/>
              <w:rPr>
                <w:rFonts w:ascii="Calibri" w:eastAsia="Times New Roman" w:hAnsi="Calibri" w:cs="Times New Roman"/>
                <w:color w:val="191919"/>
                <w:lang w:eastAsia="en-US"/>
              </w:rPr>
            </w:pPr>
            <w:r w:rsidRPr="00403B60">
              <w:rPr>
                <w:rFonts w:ascii="Calibri" w:eastAsia="Times New Roman" w:hAnsi="Calibri" w:cs="Times New Roman"/>
                <w:color w:val="191919"/>
                <w:lang w:eastAsia="en-US"/>
              </w:rPr>
              <w:t>Côte d'Ivoire</w:t>
            </w:r>
          </w:p>
        </w:tc>
      </w:tr>
      <w:tr w:rsidR="00E43AB3" w:rsidRPr="00403B60" w:rsidTr="00BA629A">
        <w:trPr>
          <w:trHeight w:val="288"/>
        </w:trPr>
        <w:tc>
          <w:tcPr>
            <w:tcW w:w="3060" w:type="dxa"/>
            <w:shd w:val="clear" w:color="auto" w:fill="auto"/>
            <w:vAlign w:val="center"/>
          </w:tcPr>
          <w:p w:rsidR="00E43AB3" w:rsidRPr="00403B60" w:rsidRDefault="00E43AB3" w:rsidP="00BA629A">
            <w:pPr>
              <w:pStyle w:val="ListParagraph"/>
              <w:numPr>
                <w:ilvl w:val="0"/>
                <w:numId w:val="6"/>
              </w:numPr>
              <w:shd w:val="clear" w:color="auto" w:fill="FFFFFF"/>
              <w:spacing w:before="0" w:line="345" w:lineRule="atLeast"/>
              <w:ind w:left="360"/>
              <w:textAlignment w:val="baseline"/>
              <w:rPr>
                <w:rFonts w:ascii="Calibri" w:eastAsia="Times New Roman" w:hAnsi="Calibri" w:cs="Times New Roman"/>
                <w:color w:val="191919"/>
                <w:lang w:eastAsia="en-US"/>
              </w:rPr>
            </w:pPr>
            <w:r w:rsidRPr="00403B60">
              <w:rPr>
                <w:rFonts w:ascii="Calibri" w:eastAsia="Times New Roman" w:hAnsi="Calibri" w:cs="Times New Roman"/>
                <w:color w:val="191919"/>
                <w:lang w:eastAsia="en-US"/>
              </w:rPr>
              <w:t>France</w:t>
            </w:r>
          </w:p>
        </w:tc>
        <w:tc>
          <w:tcPr>
            <w:tcW w:w="3060" w:type="dxa"/>
            <w:shd w:val="clear" w:color="auto" w:fill="auto"/>
            <w:vAlign w:val="center"/>
          </w:tcPr>
          <w:p w:rsidR="00E43AB3" w:rsidRPr="00403B60" w:rsidRDefault="00E43AB3" w:rsidP="00BA629A">
            <w:pPr>
              <w:pStyle w:val="ListParagraph"/>
              <w:numPr>
                <w:ilvl w:val="0"/>
                <w:numId w:val="6"/>
              </w:numPr>
              <w:shd w:val="clear" w:color="auto" w:fill="FFFFFF"/>
              <w:spacing w:before="0" w:line="345" w:lineRule="atLeast"/>
              <w:ind w:left="360"/>
              <w:textAlignment w:val="baseline"/>
              <w:rPr>
                <w:rFonts w:ascii="Calibri" w:eastAsia="Times New Roman" w:hAnsi="Calibri" w:cs="Times New Roman"/>
                <w:color w:val="191919"/>
                <w:lang w:eastAsia="en-US"/>
              </w:rPr>
            </w:pPr>
            <w:r w:rsidRPr="00403B60">
              <w:rPr>
                <w:rFonts w:ascii="Calibri" w:eastAsia="Times New Roman" w:hAnsi="Calibri" w:cs="Times New Roman"/>
                <w:color w:val="191919"/>
                <w:lang w:eastAsia="en-US"/>
              </w:rPr>
              <w:t>Gabon</w:t>
            </w:r>
          </w:p>
        </w:tc>
        <w:tc>
          <w:tcPr>
            <w:tcW w:w="4230" w:type="dxa"/>
            <w:shd w:val="clear" w:color="auto" w:fill="auto"/>
            <w:vAlign w:val="center"/>
          </w:tcPr>
          <w:p w:rsidR="00E43AB3" w:rsidRPr="00403B60" w:rsidRDefault="00E43AB3" w:rsidP="00BA629A">
            <w:pPr>
              <w:pStyle w:val="ListParagraph"/>
              <w:numPr>
                <w:ilvl w:val="0"/>
                <w:numId w:val="6"/>
              </w:numPr>
              <w:shd w:val="clear" w:color="auto" w:fill="FFFFFF"/>
              <w:spacing w:before="0" w:line="345" w:lineRule="atLeast"/>
              <w:ind w:left="360"/>
              <w:textAlignment w:val="baseline"/>
              <w:rPr>
                <w:rFonts w:ascii="Calibri" w:eastAsia="Times New Roman" w:hAnsi="Calibri" w:cs="Times New Roman"/>
                <w:color w:val="191919"/>
                <w:lang w:eastAsia="en-US"/>
              </w:rPr>
            </w:pPr>
            <w:r w:rsidRPr="00403B60">
              <w:rPr>
                <w:rFonts w:ascii="Calibri" w:eastAsia="Times New Roman" w:hAnsi="Calibri" w:cs="Times New Roman"/>
                <w:color w:val="191919"/>
                <w:lang w:eastAsia="en-US"/>
              </w:rPr>
              <w:t>Guinea</w:t>
            </w:r>
          </w:p>
        </w:tc>
      </w:tr>
      <w:tr w:rsidR="00403B60" w:rsidRPr="00403B60" w:rsidTr="00BA629A">
        <w:trPr>
          <w:trHeight w:val="288"/>
        </w:trPr>
        <w:tc>
          <w:tcPr>
            <w:tcW w:w="3060" w:type="dxa"/>
            <w:shd w:val="clear" w:color="auto" w:fill="auto"/>
            <w:vAlign w:val="center"/>
          </w:tcPr>
          <w:p w:rsidR="00CF6E29" w:rsidRPr="00403B60" w:rsidRDefault="00CF6E29" w:rsidP="00BA629A">
            <w:pPr>
              <w:pStyle w:val="ListParagraph"/>
              <w:numPr>
                <w:ilvl w:val="0"/>
                <w:numId w:val="6"/>
              </w:numPr>
              <w:shd w:val="clear" w:color="auto" w:fill="FFFFFF"/>
              <w:spacing w:before="0" w:line="345" w:lineRule="atLeast"/>
              <w:ind w:left="360"/>
              <w:textAlignment w:val="baseline"/>
              <w:rPr>
                <w:rFonts w:ascii="Calibri" w:eastAsia="Times New Roman" w:hAnsi="Calibri" w:cs="Times New Roman"/>
                <w:color w:val="191919"/>
                <w:lang w:eastAsia="en-US"/>
              </w:rPr>
            </w:pPr>
            <w:r w:rsidRPr="00403B60">
              <w:rPr>
                <w:rFonts w:ascii="Calibri" w:eastAsia="Times New Roman" w:hAnsi="Calibri" w:cs="Times New Roman"/>
                <w:color w:val="191919"/>
                <w:lang w:eastAsia="en-US"/>
              </w:rPr>
              <w:t>Haiti</w:t>
            </w:r>
          </w:p>
        </w:tc>
        <w:tc>
          <w:tcPr>
            <w:tcW w:w="3060" w:type="dxa"/>
            <w:shd w:val="clear" w:color="auto" w:fill="auto"/>
            <w:vAlign w:val="center"/>
          </w:tcPr>
          <w:p w:rsidR="00CF6E29" w:rsidRPr="00403B60" w:rsidRDefault="00CF6E29" w:rsidP="00BA629A">
            <w:pPr>
              <w:pStyle w:val="ListParagraph"/>
              <w:numPr>
                <w:ilvl w:val="0"/>
                <w:numId w:val="6"/>
              </w:numPr>
              <w:shd w:val="clear" w:color="auto" w:fill="FFFFFF"/>
              <w:spacing w:before="0" w:line="345" w:lineRule="atLeast"/>
              <w:ind w:left="360"/>
              <w:textAlignment w:val="baseline"/>
              <w:rPr>
                <w:rFonts w:ascii="Calibri" w:eastAsia="Times New Roman" w:hAnsi="Calibri" w:cs="Times New Roman"/>
                <w:color w:val="191919"/>
                <w:lang w:eastAsia="en-US"/>
              </w:rPr>
            </w:pPr>
            <w:r w:rsidRPr="00403B60">
              <w:rPr>
                <w:rFonts w:ascii="Calibri" w:eastAsia="Times New Roman" w:hAnsi="Calibri" w:cs="Times New Roman"/>
                <w:color w:val="191919"/>
                <w:lang w:eastAsia="en-US"/>
              </w:rPr>
              <w:t>Luxembourg</w:t>
            </w:r>
          </w:p>
        </w:tc>
        <w:tc>
          <w:tcPr>
            <w:tcW w:w="4230" w:type="dxa"/>
            <w:shd w:val="clear" w:color="auto" w:fill="auto"/>
            <w:vAlign w:val="center"/>
          </w:tcPr>
          <w:p w:rsidR="00CF6E29" w:rsidRPr="00403B60" w:rsidRDefault="00403B60" w:rsidP="00BA629A">
            <w:pPr>
              <w:pStyle w:val="ListParagraph"/>
              <w:numPr>
                <w:ilvl w:val="0"/>
                <w:numId w:val="6"/>
              </w:numPr>
              <w:shd w:val="clear" w:color="auto" w:fill="FFFFFF"/>
              <w:spacing w:before="0" w:line="345" w:lineRule="atLeast"/>
              <w:ind w:left="360"/>
              <w:textAlignment w:val="baseline"/>
              <w:rPr>
                <w:rFonts w:ascii="Calibri" w:eastAsia="Times New Roman" w:hAnsi="Calibri" w:cs="Times New Roman"/>
                <w:color w:val="191919"/>
                <w:lang w:eastAsia="en-US"/>
              </w:rPr>
            </w:pPr>
            <w:r w:rsidRPr="00403B60">
              <w:rPr>
                <w:rFonts w:ascii="Calibri" w:eastAsia="Times New Roman" w:hAnsi="Calibri" w:cs="Times New Roman"/>
                <w:color w:val="191919"/>
                <w:lang w:eastAsia="en-US"/>
              </w:rPr>
              <w:t>Madagascar</w:t>
            </w:r>
          </w:p>
        </w:tc>
      </w:tr>
      <w:tr w:rsidR="00403B60" w:rsidRPr="00403B60" w:rsidTr="00BA629A">
        <w:trPr>
          <w:trHeight w:val="288"/>
        </w:trPr>
        <w:tc>
          <w:tcPr>
            <w:tcW w:w="3060" w:type="dxa"/>
            <w:shd w:val="clear" w:color="auto" w:fill="auto"/>
            <w:vAlign w:val="center"/>
          </w:tcPr>
          <w:p w:rsidR="00403B60" w:rsidRPr="00403B60" w:rsidRDefault="00403B60" w:rsidP="00BA629A">
            <w:pPr>
              <w:pStyle w:val="ListParagraph"/>
              <w:numPr>
                <w:ilvl w:val="0"/>
                <w:numId w:val="6"/>
              </w:numPr>
              <w:shd w:val="clear" w:color="auto" w:fill="FFFFFF"/>
              <w:spacing w:before="0" w:line="345" w:lineRule="atLeast"/>
              <w:ind w:left="360"/>
              <w:textAlignment w:val="baseline"/>
              <w:rPr>
                <w:rFonts w:ascii="Calibri" w:eastAsia="Times New Roman" w:hAnsi="Calibri" w:cs="Times New Roman"/>
                <w:color w:val="191919"/>
                <w:lang w:eastAsia="en-US"/>
              </w:rPr>
            </w:pPr>
            <w:r w:rsidRPr="00403B60">
              <w:rPr>
                <w:rFonts w:ascii="Calibri" w:eastAsia="Times New Roman" w:hAnsi="Calibri" w:cs="Times New Roman"/>
                <w:color w:val="191919"/>
                <w:lang w:eastAsia="en-US"/>
              </w:rPr>
              <w:t>Mali</w:t>
            </w:r>
          </w:p>
        </w:tc>
        <w:tc>
          <w:tcPr>
            <w:tcW w:w="3060" w:type="dxa"/>
            <w:shd w:val="clear" w:color="auto" w:fill="auto"/>
            <w:vAlign w:val="center"/>
          </w:tcPr>
          <w:p w:rsidR="00403B60" w:rsidRPr="00403B60" w:rsidRDefault="00403B60" w:rsidP="00BA629A">
            <w:pPr>
              <w:pStyle w:val="ListParagraph"/>
              <w:numPr>
                <w:ilvl w:val="0"/>
                <w:numId w:val="6"/>
              </w:numPr>
              <w:shd w:val="clear" w:color="auto" w:fill="FFFFFF"/>
              <w:spacing w:before="0" w:line="345" w:lineRule="atLeast"/>
              <w:ind w:left="360"/>
              <w:textAlignment w:val="baseline"/>
              <w:rPr>
                <w:rFonts w:ascii="Calibri" w:eastAsia="Times New Roman" w:hAnsi="Calibri" w:cs="Times New Roman"/>
                <w:color w:val="191919"/>
                <w:lang w:eastAsia="en-US"/>
              </w:rPr>
            </w:pPr>
            <w:r w:rsidRPr="00403B60">
              <w:rPr>
                <w:rFonts w:ascii="Calibri" w:eastAsia="Times New Roman" w:hAnsi="Calibri" w:cs="Times New Roman"/>
                <w:color w:val="191919"/>
                <w:lang w:eastAsia="en-US"/>
              </w:rPr>
              <w:t>Monaco</w:t>
            </w:r>
          </w:p>
        </w:tc>
        <w:tc>
          <w:tcPr>
            <w:tcW w:w="4230" w:type="dxa"/>
            <w:shd w:val="clear" w:color="auto" w:fill="auto"/>
            <w:vAlign w:val="center"/>
          </w:tcPr>
          <w:p w:rsidR="00403B60" w:rsidRPr="00403B60" w:rsidRDefault="00403B60" w:rsidP="00BA629A">
            <w:pPr>
              <w:pStyle w:val="ListParagraph"/>
              <w:numPr>
                <w:ilvl w:val="0"/>
                <w:numId w:val="6"/>
              </w:numPr>
              <w:shd w:val="clear" w:color="auto" w:fill="FFFFFF"/>
              <w:spacing w:before="0" w:line="345" w:lineRule="atLeast"/>
              <w:ind w:left="360"/>
              <w:textAlignment w:val="baseline"/>
              <w:rPr>
                <w:rFonts w:ascii="Calibri" w:eastAsia="Times New Roman" w:hAnsi="Calibri" w:cs="Times New Roman"/>
                <w:color w:val="191919"/>
                <w:lang w:eastAsia="en-US"/>
              </w:rPr>
            </w:pPr>
            <w:r w:rsidRPr="00403B60">
              <w:rPr>
                <w:rFonts w:ascii="Calibri" w:eastAsia="Times New Roman" w:hAnsi="Calibri" w:cs="Times New Roman"/>
                <w:color w:val="191919"/>
                <w:lang w:eastAsia="en-US"/>
              </w:rPr>
              <w:t>Niger</w:t>
            </w:r>
          </w:p>
        </w:tc>
      </w:tr>
      <w:tr w:rsidR="00403B60" w:rsidRPr="00403B60" w:rsidTr="00BA629A">
        <w:trPr>
          <w:trHeight w:val="288"/>
        </w:trPr>
        <w:tc>
          <w:tcPr>
            <w:tcW w:w="3060" w:type="dxa"/>
            <w:shd w:val="clear" w:color="auto" w:fill="auto"/>
            <w:vAlign w:val="center"/>
          </w:tcPr>
          <w:p w:rsidR="00403B60" w:rsidRPr="00403B60" w:rsidRDefault="00403B60" w:rsidP="00BA629A">
            <w:pPr>
              <w:pStyle w:val="ListParagraph"/>
              <w:numPr>
                <w:ilvl w:val="0"/>
                <w:numId w:val="6"/>
              </w:numPr>
              <w:shd w:val="clear" w:color="auto" w:fill="FFFFFF"/>
              <w:spacing w:before="0" w:line="345" w:lineRule="atLeast"/>
              <w:ind w:left="360"/>
              <w:textAlignment w:val="baseline"/>
              <w:rPr>
                <w:rFonts w:ascii="Calibri" w:eastAsia="Times New Roman" w:hAnsi="Calibri" w:cs="Times New Roman"/>
                <w:color w:val="191919"/>
                <w:lang w:eastAsia="en-US"/>
              </w:rPr>
            </w:pPr>
            <w:r w:rsidRPr="00403B60">
              <w:rPr>
                <w:rFonts w:ascii="Calibri" w:eastAsia="Times New Roman" w:hAnsi="Calibri" w:cs="Times New Roman"/>
                <w:color w:val="191919"/>
                <w:lang w:eastAsia="en-US"/>
              </w:rPr>
              <w:t>Seychelles</w:t>
            </w:r>
          </w:p>
        </w:tc>
        <w:tc>
          <w:tcPr>
            <w:tcW w:w="3060" w:type="dxa"/>
            <w:shd w:val="clear" w:color="auto" w:fill="auto"/>
            <w:vAlign w:val="center"/>
          </w:tcPr>
          <w:p w:rsidR="00403B60" w:rsidRPr="00403B60" w:rsidRDefault="00403B60" w:rsidP="00BA629A">
            <w:pPr>
              <w:pStyle w:val="ListParagraph"/>
              <w:numPr>
                <w:ilvl w:val="0"/>
                <w:numId w:val="6"/>
              </w:numPr>
              <w:shd w:val="clear" w:color="auto" w:fill="FFFFFF"/>
              <w:spacing w:before="0" w:line="345" w:lineRule="atLeast"/>
              <w:ind w:left="360"/>
              <w:textAlignment w:val="baseline"/>
              <w:rPr>
                <w:rFonts w:ascii="Calibri" w:eastAsia="Times New Roman" w:hAnsi="Calibri" w:cs="Times New Roman"/>
                <w:color w:val="191919"/>
                <w:lang w:eastAsia="en-US"/>
              </w:rPr>
            </w:pPr>
            <w:r w:rsidRPr="00403B60">
              <w:rPr>
                <w:rFonts w:ascii="Calibri" w:eastAsia="Times New Roman" w:hAnsi="Calibri" w:cs="Times New Roman"/>
                <w:color w:val="191919"/>
                <w:lang w:eastAsia="en-US"/>
              </w:rPr>
              <w:t>Sénégal</w:t>
            </w:r>
          </w:p>
        </w:tc>
        <w:tc>
          <w:tcPr>
            <w:tcW w:w="4230" w:type="dxa"/>
            <w:shd w:val="clear" w:color="auto" w:fill="auto"/>
            <w:vAlign w:val="center"/>
          </w:tcPr>
          <w:p w:rsidR="00403B60" w:rsidRPr="00403B60" w:rsidRDefault="00403B60" w:rsidP="00BA629A">
            <w:pPr>
              <w:pStyle w:val="ListParagraph"/>
              <w:numPr>
                <w:ilvl w:val="0"/>
                <w:numId w:val="6"/>
              </w:numPr>
              <w:shd w:val="clear" w:color="auto" w:fill="FFFFFF"/>
              <w:spacing w:before="0" w:line="345" w:lineRule="atLeast"/>
              <w:ind w:left="360"/>
              <w:textAlignment w:val="baseline"/>
              <w:rPr>
                <w:rFonts w:ascii="Calibri" w:eastAsia="Times New Roman" w:hAnsi="Calibri" w:cs="Times New Roman"/>
                <w:color w:val="191919"/>
                <w:lang w:eastAsia="en-US"/>
              </w:rPr>
            </w:pPr>
            <w:r w:rsidRPr="00403B60">
              <w:rPr>
                <w:rFonts w:ascii="Calibri" w:eastAsia="Times New Roman" w:hAnsi="Calibri" w:cs="Times New Roman"/>
                <w:color w:val="191919"/>
                <w:lang w:eastAsia="en-US"/>
              </w:rPr>
              <w:t>Togo</w:t>
            </w:r>
          </w:p>
        </w:tc>
      </w:tr>
      <w:tr w:rsidR="00403B60" w:rsidRPr="00627613" w:rsidTr="00BA629A">
        <w:trPr>
          <w:trHeight w:val="432"/>
        </w:trPr>
        <w:tc>
          <w:tcPr>
            <w:tcW w:w="10350" w:type="dxa"/>
            <w:gridSpan w:val="3"/>
            <w:shd w:val="clear" w:color="auto" w:fill="099BDD" w:themeFill="text2"/>
          </w:tcPr>
          <w:p w:rsidR="00403B60" w:rsidRPr="00403B60" w:rsidRDefault="00403B60" w:rsidP="00BA629A">
            <w:pPr>
              <w:numPr>
                <w:ilvl w:val="0"/>
                <w:numId w:val="6"/>
              </w:numPr>
              <w:shd w:val="clear" w:color="auto" w:fill="FFFFFF"/>
              <w:spacing w:before="0" w:line="345" w:lineRule="atLeast"/>
              <w:ind w:left="0"/>
              <w:textAlignment w:val="baseline"/>
              <w:rPr>
                <w:rFonts w:ascii="Calibri" w:eastAsia="Times New Roman" w:hAnsi="Calibri" w:cs="Times New Roman"/>
                <w:color w:val="191919"/>
                <w:lang w:val="fr-CA" w:eastAsia="en-US"/>
              </w:rPr>
            </w:pPr>
            <w:r w:rsidRPr="00403B60">
              <w:rPr>
                <w:rFonts w:ascii="Calibri" w:eastAsia="Times New Roman" w:hAnsi="Calibri" w:cs="Times New Roman"/>
                <w:b/>
                <w:bCs/>
                <w:color w:val="191919"/>
                <w:bdr w:val="none" w:sz="0" w:space="0" w:color="auto" w:frame="1"/>
                <w:shd w:val="clear" w:color="auto" w:fill="FFFFFF"/>
                <w:lang w:val="fr-CA" w:eastAsia="en-US"/>
              </w:rPr>
              <w:t xml:space="preserve">French Territories : </w:t>
            </w:r>
            <w:r w:rsidRPr="007F798E">
              <w:rPr>
                <w:rFonts w:ascii="Calibri" w:eastAsia="Times New Roman" w:hAnsi="Calibri" w:cs="Times New Roman"/>
                <w:i/>
                <w:iCs/>
                <w:color w:val="191919"/>
                <w:bdr w:val="none" w:sz="0" w:space="0" w:color="auto" w:frame="1"/>
                <w:lang w:val="fr-CA" w:eastAsia="en-US"/>
              </w:rPr>
              <w:t>Départements d'outre-mer (DOM)</w:t>
            </w:r>
            <w:r w:rsidRPr="007F798E">
              <w:rPr>
                <w:rFonts w:ascii="Calibri" w:eastAsia="Times New Roman" w:hAnsi="Calibri" w:cs="Times New Roman"/>
                <w:color w:val="191919"/>
                <w:lang w:val="fr-CA" w:eastAsia="en-US"/>
              </w:rPr>
              <w:t>, also called</w:t>
            </w:r>
            <w:r w:rsidRPr="00403B60">
              <w:rPr>
                <w:rFonts w:ascii="Calibri" w:eastAsia="Times New Roman" w:hAnsi="Calibri" w:cs="Times New Roman"/>
                <w:color w:val="191919"/>
                <w:lang w:val="fr-CA" w:eastAsia="en-US"/>
              </w:rPr>
              <w:t> </w:t>
            </w:r>
            <w:r w:rsidRPr="007F798E">
              <w:rPr>
                <w:rFonts w:ascii="Calibri" w:eastAsia="Times New Roman" w:hAnsi="Calibri" w:cs="Times New Roman"/>
                <w:i/>
                <w:iCs/>
                <w:color w:val="191919"/>
                <w:bdr w:val="none" w:sz="0" w:space="0" w:color="auto" w:frame="1"/>
                <w:lang w:val="fr-CA" w:eastAsia="en-US"/>
              </w:rPr>
              <w:t>Régions d'outre-mer (ROM)</w:t>
            </w:r>
          </w:p>
        </w:tc>
      </w:tr>
      <w:tr w:rsidR="00403B60" w:rsidRPr="00403B60" w:rsidTr="00BA629A">
        <w:trPr>
          <w:trHeight w:val="288"/>
        </w:trPr>
        <w:tc>
          <w:tcPr>
            <w:tcW w:w="3060" w:type="dxa"/>
            <w:shd w:val="clear" w:color="auto" w:fill="auto"/>
            <w:vAlign w:val="center"/>
          </w:tcPr>
          <w:p w:rsidR="00403B60" w:rsidRPr="00403B60" w:rsidRDefault="00403B60" w:rsidP="00BA629A">
            <w:pPr>
              <w:numPr>
                <w:ilvl w:val="0"/>
                <w:numId w:val="20"/>
              </w:numPr>
              <w:shd w:val="clear" w:color="auto" w:fill="FFFFFF"/>
              <w:spacing w:before="0" w:line="345" w:lineRule="atLeast"/>
              <w:ind w:left="360"/>
              <w:textAlignment w:val="baseline"/>
              <w:rPr>
                <w:rFonts w:ascii="Calibri" w:eastAsia="Times New Roman" w:hAnsi="Calibri" w:cs="Times New Roman"/>
                <w:color w:val="191919"/>
                <w:lang w:eastAsia="en-US"/>
              </w:rPr>
            </w:pPr>
            <w:r w:rsidRPr="007F798E">
              <w:rPr>
                <w:rFonts w:ascii="Calibri" w:eastAsia="Times New Roman" w:hAnsi="Calibri" w:cs="Times New Roman"/>
                <w:color w:val="191919"/>
                <w:lang w:val="fr-CA" w:eastAsia="en-US"/>
              </w:rPr>
              <w:t>French Guyana</w:t>
            </w:r>
          </w:p>
        </w:tc>
        <w:tc>
          <w:tcPr>
            <w:tcW w:w="3060" w:type="dxa"/>
            <w:shd w:val="clear" w:color="auto" w:fill="auto"/>
            <w:vAlign w:val="center"/>
          </w:tcPr>
          <w:p w:rsidR="00403B60" w:rsidRPr="00403B60" w:rsidRDefault="00403B60" w:rsidP="00BA629A">
            <w:pPr>
              <w:numPr>
                <w:ilvl w:val="0"/>
                <w:numId w:val="20"/>
              </w:numPr>
              <w:shd w:val="clear" w:color="auto" w:fill="FFFFFF"/>
              <w:spacing w:before="0" w:line="345" w:lineRule="atLeast"/>
              <w:ind w:left="360"/>
              <w:textAlignment w:val="baseline"/>
              <w:rPr>
                <w:rFonts w:ascii="Calibri" w:eastAsia="Times New Roman" w:hAnsi="Calibri" w:cs="Times New Roman"/>
                <w:color w:val="191919"/>
                <w:lang w:eastAsia="en-US"/>
              </w:rPr>
            </w:pPr>
            <w:r w:rsidRPr="007F798E">
              <w:rPr>
                <w:rFonts w:ascii="Calibri" w:eastAsia="Times New Roman" w:hAnsi="Calibri" w:cs="Times New Roman"/>
                <w:color w:val="191919"/>
                <w:lang w:val="fr-CA" w:eastAsia="en-US"/>
              </w:rPr>
              <w:t>Guadeloupe</w:t>
            </w:r>
          </w:p>
        </w:tc>
        <w:tc>
          <w:tcPr>
            <w:tcW w:w="4230" w:type="dxa"/>
            <w:shd w:val="clear" w:color="auto" w:fill="auto"/>
            <w:vAlign w:val="center"/>
          </w:tcPr>
          <w:p w:rsidR="00403B60" w:rsidRPr="00403B60" w:rsidRDefault="00403B60" w:rsidP="00BA629A">
            <w:pPr>
              <w:numPr>
                <w:ilvl w:val="0"/>
                <w:numId w:val="20"/>
              </w:numPr>
              <w:shd w:val="clear" w:color="auto" w:fill="FFFFFF"/>
              <w:spacing w:before="0" w:line="345" w:lineRule="atLeast"/>
              <w:ind w:left="360"/>
              <w:textAlignment w:val="baseline"/>
              <w:rPr>
                <w:rFonts w:ascii="Calibri" w:eastAsia="Times New Roman" w:hAnsi="Calibri" w:cs="Times New Roman"/>
                <w:color w:val="191919"/>
                <w:lang w:eastAsia="en-US"/>
              </w:rPr>
            </w:pPr>
            <w:r w:rsidRPr="007F798E">
              <w:rPr>
                <w:rFonts w:ascii="Calibri" w:eastAsia="Times New Roman" w:hAnsi="Calibri" w:cs="Times New Roman"/>
                <w:color w:val="191919"/>
                <w:lang w:val="fr-CA" w:eastAsia="en-US"/>
              </w:rPr>
              <w:t>Martinique</w:t>
            </w:r>
          </w:p>
        </w:tc>
      </w:tr>
      <w:tr w:rsidR="00403B60" w:rsidRPr="00403B60" w:rsidTr="00BA629A">
        <w:trPr>
          <w:trHeight w:val="288"/>
        </w:trPr>
        <w:tc>
          <w:tcPr>
            <w:tcW w:w="3060" w:type="dxa"/>
            <w:shd w:val="clear" w:color="auto" w:fill="auto"/>
            <w:vAlign w:val="center"/>
          </w:tcPr>
          <w:p w:rsidR="00403B60" w:rsidRPr="00403B60" w:rsidRDefault="00403B60" w:rsidP="00BA629A">
            <w:pPr>
              <w:numPr>
                <w:ilvl w:val="0"/>
                <w:numId w:val="20"/>
              </w:numPr>
              <w:shd w:val="clear" w:color="auto" w:fill="FFFFFF"/>
              <w:spacing w:before="0" w:line="345" w:lineRule="atLeast"/>
              <w:ind w:left="360"/>
              <w:textAlignment w:val="baseline"/>
              <w:rPr>
                <w:rFonts w:ascii="Calibri" w:eastAsia="Times New Roman" w:hAnsi="Calibri" w:cs="Times New Roman"/>
                <w:color w:val="191919"/>
                <w:lang w:eastAsia="en-US"/>
              </w:rPr>
            </w:pPr>
            <w:r w:rsidRPr="007F798E">
              <w:rPr>
                <w:rFonts w:ascii="Calibri" w:eastAsia="Times New Roman" w:hAnsi="Calibri" w:cs="Times New Roman"/>
                <w:color w:val="191919"/>
                <w:lang w:val="fr-CA" w:eastAsia="en-US"/>
              </w:rPr>
              <w:t>Mayotte</w:t>
            </w:r>
          </w:p>
        </w:tc>
        <w:tc>
          <w:tcPr>
            <w:tcW w:w="3060" w:type="dxa"/>
            <w:shd w:val="clear" w:color="auto" w:fill="auto"/>
            <w:vAlign w:val="center"/>
          </w:tcPr>
          <w:p w:rsidR="00403B60" w:rsidRPr="00403B60" w:rsidRDefault="00403B60" w:rsidP="00BA629A">
            <w:pPr>
              <w:numPr>
                <w:ilvl w:val="0"/>
                <w:numId w:val="20"/>
              </w:numPr>
              <w:shd w:val="clear" w:color="auto" w:fill="FFFFFF"/>
              <w:spacing w:before="0" w:line="345" w:lineRule="atLeast"/>
              <w:ind w:left="360"/>
              <w:textAlignment w:val="baseline"/>
              <w:rPr>
                <w:rFonts w:ascii="Calibri" w:eastAsia="Times New Roman" w:hAnsi="Calibri" w:cs="Times New Roman"/>
                <w:color w:val="191919"/>
                <w:lang w:eastAsia="en-US"/>
              </w:rPr>
            </w:pPr>
            <w:r w:rsidRPr="007F798E">
              <w:rPr>
                <w:rFonts w:ascii="Calibri" w:eastAsia="Times New Roman" w:hAnsi="Calibri" w:cs="Times New Roman"/>
                <w:color w:val="191919"/>
                <w:lang w:val="fr-CA" w:eastAsia="en-US"/>
              </w:rPr>
              <w:t>La Réunion</w:t>
            </w:r>
          </w:p>
        </w:tc>
        <w:tc>
          <w:tcPr>
            <w:tcW w:w="4230" w:type="dxa"/>
            <w:shd w:val="clear" w:color="auto" w:fill="auto"/>
            <w:vAlign w:val="center"/>
          </w:tcPr>
          <w:p w:rsidR="00403B60" w:rsidRPr="00403B60" w:rsidRDefault="00403B60" w:rsidP="00BA629A">
            <w:pPr>
              <w:numPr>
                <w:ilvl w:val="0"/>
                <w:numId w:val="20"/>
              </w:numPr>
              <w:shd w:val="clear" w:color="auto" w:fill="FFFFFF"/>
              <w:spacing w:before="0" w:line="345" w:lineRule="atLeast"/>
              <w:ind w:left="360"/>
              <w:textAlignment w:val="baseline"/>
              <w:rPr>
                <w:rFonts w:ascii="Calibri" w:eastAsia="Times New Roman" w:hAnsi="Calibri" w:cs="Times New Roman"/>
                <w:color w:val="191919"/>
                <w:lang w:eastAsia="en-US"/>
              </w:rPr>
            </w:pPr>
          </w:p>
        </w:tc>
      </w:tr>
      <w:tr w:rsidR="00403B60" w:rsidRPr="00627613" w:rsidTr="00BA629A">
        <w:trPr>
          <w:trHeight w:val="432"/>
        </w:trPr>
        <w:tc>
          <w:tcPr>
            <w:tcW w:w="10350" w:type="dxa"/>
            <w:gridSpan w:val="3"/>
            <w:shd w:val="clear" w:color="auto" w:fill="099BDD" w:themeFill="text2"/>
          </w:tcPr>
          <w:p w:rsidR="00403B60" w:rsidRPr="00403B60" w:rsidRDefault="00403B60" w:rsidP="00BA629A">
            <w:pPr>
              <w:numPr>
                <w:ilvl w:val="0"/>
                <w:numId w:val="6"/>
              </w:numPr>
              <w:shd w:val="clear" w:color="auto" w:fill="FFFFFF"/>
              <w:spacing w:before="0" w:line="345" w:lineRule="atLeast"/>
              <w:ind w:left="0"/>
              <w:textAlignment w:val="baseline"/>
              <w:rPr>
                <w:rFonts w:ascii="Calibri" w:eastAsia="Times New Roman" w:hAnsi="Calibri" w:cs="Times New Roman"/>
                <w:color w:val="191919"/>
                <w:lang w:val="fr-CA" w:eastAsia="en-US"/>
              </w:rPr>
            </w:pPr>
            <w:r w:rsidRPr="00403B60">
              <w:rPr>
                <w:rFonts w:ascii="Calibri" w:eastAsia="Times New Roman" w:hAnsi="Calibri" w:cs="Times New Roman"/>
                <w:b/>
                <w:bCs/>
                <w:color w:val="191919"/>
                <w:bdr w:val="none" w:sz="0" w:space="0" w:color="auto" w:frame="1"/>
                <w:shd w:val="clear" w:color="auto" w:fill="FFFFFF"/>
                <w:lang w:val="fr-CA" w:eastAsia="en-US"/>
              </w:rPr>
              <w:t xml:space="preserve">French Territories : </w:t>
            </w:r>
            <w:r w:rsidRPr="007F798E">
              <w:rPr>
                <w:rFonts w:ascii="Calibri" w:eastAsia="Times New Roman" w:hAnsi="Calibri" w:cs="Times New Roman"/>
                <w:i/>
                <w:iCs/>
                <w:color w:val="191919"/>
                <w:bdr w:val="none" w:sz="0" w:space="0" w:color="auto" w:frame="1"/>
                <w:lang w:val="fr-CA" w:eastAsia="en-US"/>
              </w:rPr>
              <w:t>Collectivités d'outre-mer (COM)</w:t>
            </w:r>
            <w:r w:rsidRPr="007F798E">
              <w:rPr>
                <w:rFonts w:ascii="Calibri" w:eastAsia="Times New Roman" w:hAnsi="Calibri" w:cs="Times New Roman"/>
                <w:color w:val="191919"/>
                <w:lang w:val="fr-CA" w:eastAsia="en-US"/>
              </w:rPr>
              <w:t>, formerly called</w:t>
            </w:r>
            <w:r w:rsidRPr="00403B60">
              <w:rPr>
                <w:rFonts w:ascii="Calibri" w:eastAsia="Times New Roman" w:hAnsi="Calibri" w:cs="Times New Roman"/>
                <w:color w:val="191919"/>
                <w:lang w:val="fr-CA" w:eastAsia="en-US"/>
              </w:rPr>
              <w:t> </w:t>
            </w:r>
            <w:r w:rsidRPr="007F798E">
              <w:rPr>
                <w:rFonts w:ascii="Calibri" w:eastAsia="Times New Roman" w:hAnsi="Calibri" w:cs="Times New Roman"/>
                <w:i/>
                <w:iCs/>
                <w:color w:val="191919"/>
                <w:bdr w:val="none" w:sz="0" w:space="0" w:color="auto" w:frame="1"/>
                <w:lang w:val="fr-CA" w:eastAsia="en-US"/>
              </w:rPr>
              <w:t>Territoires d'outre mer (TOM)</w:t>
            </w:r>
          </w:p>
        </w:tc>
      </w:tr>
      <w:tr w:rsidR="00403B60" w:rsidRPr="00403B60" w:rsidTr="00403B60">
        <w:tc>
          <w:tcPr>
            <w:tcW w:w="3060" w:type="dxa"/>
            <w:shd w:val="clear" w:color="auto" w:fill="auto"/>
            <w:vAlign w:val="center"/>
          </w:tcPr>
          <w:p w:rsidR="00403B60" w:rsidRPr="00403B60" w:rsidRDefault="00403B60" w:rsidP="00BA629A">
            <w:pPr>
              <w:numPr>
                <w:ilvl w:val="0"/>
                <w:numId w:val="21"/>
              </w:numPr>
              <w:shd w:val="clear" w:color="auto" w:fill="FFFFFF"/>
              <w:spacing w:before="0" w:line="345" w:lineRule="atLeast"/>
              <w:ind w:left="360"/>
              <w:textAlignment w:val="baseline"/>
              <w:rPr>
                <w:rFonts w:ascii="Calibri" w:eastAsia="Times New Roman" w:hAnsi="Calibri" w:cs="Times New Roman"/>
                <w:color w:val="191919"/>
                <w:lang w:val="fr-CA" w:eastAsia="en-US"/>
              </w:rPr>
            </w:pPr>
            <w:r w:rsidRPr="007F798E">
              <w:rPr>
                <w:rFonts w:ascii="Calibri" w:eastAsia="Times New Roman" w:hAnsi="Calibri" w:cs="Times New Roman"/>
                <w:color w:val="191919"/>
                <w:lang w:val="fr-CA" w:eastAsia="en-US"/>
              </w:rPr>
              <w:t>French Polynesia</w:t>
            </w:r>
          </w:p>
        </w:tc>
        <w:tc>
          <w:tcPr>
            <w:tcW w:w="3060" w:type="dxa"/>
            <w:shd w:val="clear" w:color="auto" w:fill="auto"/>
            <w:vAlign w:val="center"/>
          </w:tcPr>
          <w:p w:rsidR="00403B60" w:rsidRPr="00403B60" w:rsidRDefault="00403B60" w:rsidP="00BA629A">
            <w:pPr>
              <w:numPr>
                <w:ilvl w:val="0"/>
                <w:numId w:val="21"/>
              </w:numPr>
              <w:shd w:val="clear" w:color="auto" w:fill="FFFFFF"/>
              <w:spacing w:before="0" w:line="345" w:lineRule="atLeast"/>
              <w:ind w:left="360"/>
              <w:textAlignment w:val="baseline"/>
              <w:rPr>
                <w:rFonts w:ascii="Calibri" w:eastAsia="Times New Roman" w:hAnsi="Calibri" w:cs="Times New Roman"/>
                <w:color w:val="191919"/>
                <w:lang w:val="fr-CA" w:eastAsia="en-US"/>
              </w:rPr>
            </w:pPr>
            <w:r w:rsidRPr="007F798E">
              <w:rPr>
                <w:rFonts w:ascii="Calibri" w:eastAsia="Times New Roman" w:hAnsi="Calibri" w:cs="Times New Roman"/>
                <w:color w:val="191919"/>
                <w:lang w:val="fr-CA" w:eastAsia="en-US"/>
              </w:rPr>
              <w:t>New Caledonia</w:t>
            </w:r>
          </w:p>
        </w:tc>
        <w:tc>
          <w:tcPr>
            <w:tcW w:w="4230" w:type="dxa"/>
            <w:shd w:val="clear" w:color="auto" w:fill="auto"/>
            <w:vAlign w:val="center"/>
          </w:tcPr>
          <w:p w:rsidR="00403B60" w:rsidRPr="00403B60" w:rsidRDefault="00403B60" w:rsidP="00BA629A">
            <w:pPr>
              <w:numPr>
                <w:ilvl w:val="0"/>
                <w:numId w:val="21"/>
              </w:numPr>
              <w:shd w:val="clear" w:color="auto" w:fill="FFFFFF"/>
              <w:spacing w:before="0" w:line="345" w:lineRule="atLeast"/>
              <w:ind w:left="360"/>
              <w:textAlignment w:val="baseline"/>
              <w:rPr>
                <w:rFonts w:ascii="Calibri" w:eastAsia="Times New Roman" w:hAnsi="Calibri" w:cs="Times New Roman"/>
                <w:color w:val="191919"/>
                <w:lang w:val="fr-CA" w:eastAsia="en-US"/>
              </w:rPr>
            </w:pPr>
            <w:r w:rsidRPr="007F798E">
              <w:rPr>
                <w:rFonts w:ascii="Calibri" w:eastAsia="Times New Roman" w:hAnsi="Calibri" w:cs="Times New Roman"/>
                <w:color w:val="191919"/>
                <w:lang w:val="fr-CA" w:eastAsia="en-US"/>
              </w:rPr>
              <w:t>Saint Barthélemy</w:t>
            </w:r>
          </w:p>
        </w:tc>
      </w:tr>
      <w:tr w:rsidR="00403B60" w:rsidRPr="00403B60" w:rsidTr="00403B60">
        <w:tc>
          <w:tcPr>
            <w:tcW w:w="3060" w:type="dxa"/>
            <w:shd w:val="clear" w:color="auto" w:fill="auto"/>
            <w:vAlign w:val="center"/>
          </w:tcPr>
          <w:p w:rsidR="00403B60" w:rsidRPr="00403B60" w:rsidRDefault="00403B60" w:rsidP="00BA629A">
            <w:pPr>
              <w:numPr>
                <w:ilvl w:val="0"/>
                <w:numId w:val="21"/>
              </w:numPr>
              <w:shd w:val="clear" w:color="auto" w:fill="FFFFFF"/>
              <w:spacing w:before="0" w:line="345" w:lineRule="atLeast"/>
              <w:ind w:left="360"/>
              <w:textAlignment w:val="baseline"/>
              <w:rPr>
                <w:rFonts w:ascii="Calibri" w:eastAsia="Times New Roman" w:hAnsi="Calibri" w:cs="Times New Roman"/>
                <w:color w:val="191919"/>
                <w:lang w:val="fr-CA" w:eastAsia="en-US"/>
              </w:rPr>
            </w:pPr>
            <w:r w:rsidRPr="007F798E">
              <w:rPr>
                <w:rFonts w:ascii="Calibri" w:eastAsia="Times New Roman" w:hAnsi="Calibri" w:cs="Times New Roman"/>
                <w:color w:val="191919"/>
                <w:lang w:val="fr-CA" w:eastAsia="en-US"/>
              </w:rPr>
              <w:t>Saint Martin</w:t>
            </w:r>
          </w:p>
        </w:tc>
        <w:tc>
          <w:tcPr>
            <w:tcW w:w="3060" w:type="dxa"/>
            <w:shd w:val="clear" w:color="auto" w:fill="auto"/>
            <w:vAlign w:val="center"/>
          </w:tcPr>
          <w:p w:rsidR="00403B60" w:rsidRPr="00403B60" w:rsidRDefault="00403B60" w:rsidP="00BA629A">
            <w:pPr>
              <w:numPr>
                <w:ilvl w:val="0"/>
                <w:numId w:val="21"/>
              </w:numPr>
              <w:shd w:val="clear" w:color="auto" w:fill="FFFFFF"/>
              <w:spacing w:before="0" w:line="345" w:lineRule="atLeast"/>
              <w:ind w:left="360"/>
              <w:textAlignment w:val="baseline"/>
              <w:rPr>
                <w:rFonts w:ascii="Calibri" w:eastAsia="Times New Roman" w:hAnsi="Calibri" w:cs="Times New Roman"/>
                <w:color w:val="191919"/>
                <w:lang w:val="fr-CA" w:eastAsia="en-US"/>
              </w:rPr>
            </w:pPr>
            <w:r w:rsidRPr="007F798E">
              <w:rPr>
                <w:rFonts w:ascii="Calibri" w:eastAsia="Times New Roman" w:hAnsi="Calibri" w:cs="Times New Roman"/>
                <w:color w:val="191919"/>
                <w:lang w:val="fr-CA" w:eastAsia="en-US"/>
              </w:rPr>
              <w:t>Saint Pierre and Miquelon</w:t>
            </w:r>
          </w:p>
        </w:tc>
        <w:tc>
          <w:tcPr>
            <w:tcW w:w="4230" w:type="dxa"/>
            <w:shd w:val="clear" w:color="auto" w:fill="auto"/>
            <w:vAlign w:val="center"/>
          </w:tcPr>
          <w:p w:rsidR="00403B60" w:rsidRPr="00403B60" w:rsidRDefault="00403B60" w:rsidP="00BA629A">
            <w:pPr>
              <w:numPr>
                <w:ilvl w:val="0"/>
                <w:numId w:val="21"/>
              </w:numPr>
              <w:shd w:val="clear" w:color="auto" w:fill="FFFFFF"/>
              <w:spacing w:before="0" w:line="345" w:lineRule="atLeast"/>
              <w:ind w:left="360"/>
              <w:textAlignment w:val="baseline"/>
              <w:rPr>
                <w:rFonts w:ascii="Calibri" w:eastAsia="Times New Roman" w:hAnsi="Calibri" w:cs="Times New Roman"/>
                <w:color w:val="191919"/>
                <w:lang w:val="fr-CA" w:eastAsia="en-US"/>
              </w:rPr>
            </w:pPr>
            <w:r w:rsidRPr="007F798E">
              <w:rPr>
                <w:rFonts w:ascii="Calibri" w:eastAsia="Times New Roman" w:hAnsi="Calibri" w:cs="Times New Roman"/>
                <w:color w:val="191919"/>
                <w:lang w:val="fr-CA" w:eastAsia="en-US"/>
              </w:rPr>
              <w:t>Wallis and Futuna</w:t>
            </w:r>
          </w:p>
        </w:tc>
      </w:tr>
      <w:tr w:rsidR="00403B60" w:rsidRPr="00627613" w:rsidTr="00BA629A">
        <w:trPr>
          <w:trHeight w:val="432"/>
        </w:trPr>
        <w:tc>
          <w:tcPr>
            <w:tcW w:w="10350" w:type="dxa"/>
            <w:gridSpan w:val="3"/>
            <w:shd w:val="clear" w:color="auto" w:fill="099BDD" w:themeFill="text2"/>
          </w:tcPr>
          <w:p w:rsidR="00403B60" w:rsidRPr="00403B60" w:rsidRDefault="00403B60" w:rsidP="00BA629A">
            <w:pPr>
              <w:numPr>
                <w:ilvl w:val="0"/>
                <w:numId w:val="6"/>
              </w:numPr>
              <w:shd w:val="clear" w:color="auto" w:fill="FFFFFF"/>
              <w:spacing w:before="0" w:line="345" w:lineRule="atLeast"/>
              <w:ind w:left="0"/>
              <w:textAlignment w:val="baseline"/>
              <w:rPr>
                <w:rFonts w:ascii="Calibri" w:eastAsia="Times New Roman" w:hAnsi="Calibri" w:cs="Times New Roman"/>
                <w:color w:val="191919"/>
                <w:lang w:val="fr-CA" w:eastAsia="en-US"/>
              </w:rPr>
            </w:pPr>
            <w:r w:rsidRPr="00403B60">
              <w:rPr>
                <w:rFonts w:ascii="Calibri" w:eastAsia="Times New Roman" w:hAnsi="Calibri" w:cs="Times New Roman"/>
                <w:b/>
                <w:bCs/>
                <w:color w:val="191919"/>
                <w:bdr w:val="none" w:sz="0" w:space="0" w:color="auto" w:frame="1"/>
                <w:shd w:val="clear" w:color="auto" w:fill="FFFFFF"/>
                <w:lang w:val="fr-CA" w:eastAsia="en-US"/>
              </w:rPr>
              <w:t xml:space="preserve">French Territories : </w:t>
            </w:r>
            <w:r w:rsidRPr="007F798E">
              <w:rPr>
                <w:rFonts w:ascii="Calibri" w:eastAsia="Times New Roman" w:hAnsi="Calibri" w:cs="Times New Roman"/>
                <w:i/>
                <w:iCs/>
                <w:color w:val="191919"/>
                <w:bdr w:val="none" w:sz="0" w:space="0" w:color="auto" w:frame="1"/>
                <w:lang w:val="fr-CA" w:eastAsia="en-US"/>
              </w:rPr>
              <w:t>Territoires d'outre-mer (TOM)</w:t>
            </w:r>
          </w:p>
        </w:tc>
      </w:tr>
      <w:tr w:rsidR="00403B60" w:rsidRPr="00403B60" w:rsidTr="00403B60">
        <w:tc>
          <w:tcPr>
            <w:tcW w:w="10350" w:type="dxa"/>
            <w:gridSpan w:val="3"/>
            <w:shd w:val="clear" w:color="auto" w:fill="auto"/>
            <w:vAlign w:val="center"/>
          </w:tcPr>
          <w:p w:rsidR="00403B60" w:rsidRPr="00403B60" w:rsidRDefault="00403B60" w:rsidP="00BA629A">
            <w:pPr>
              <w:numPr>
                <w:ilvl w:val="0"/>
                <w:numId w:val="6"/>
              </w:numPr>
              <w:shd w:val="clear" w:color="auto" w:fill="FFFFFF"/>
              <w:spacing w:before="0" w:line="345" w:lineRule="atLeast"/>
              <w:ind w:left="0"/>
              <w:textAlignment w:val="baseline"/>
              <w:rPr>
                <w:rFonts w:ascii="Calibri" w:eastAsia="Times New Roman" w:hAnsi="Calibri" w:cs="Times New Roman"/>
                <w:color w:val="191919"/>
                <w:lang w:val="fr-CA" w:eastAsia="en-US"/>
              </w:rPr>
            </w:pPr>
            <w:r w:rsidRPr="00403B60">
              <w:rPr>
                <w:rFonts w:ascii="Calibri" w:hAnsi="Calibri"/>
                <w:color w:val="191919"/>
                <w:shd w:val="clear" w:color="auto" w:fill="FFFFFF"/>
              </w:rPr>
              <w:t>French southern &amp; Antarctic lands</w:t>
            </w:r>
          </w:p>
        </w:tc>
      </w:tr>
      <w:tr w:rsidR="00403B60" w:rsidRPr="00403B60" w:rsidTr="00BA629A">
        <w:trPr>
          <w:trHeight w:val="432"/>
        </w:trPr>
        <w:tc>
          <w:tcPr>
            <w:tcW w:w="10350" w:type="dxa"/>
            <w:gridSpan w:val="3"/>
            <w:shd w:val="clear" w:color="auto" w:fill="099BDD" w:themeFill="text2"/>
          </w:tcPr>
          <w:p w:rsidR="00403B60" w:rsidRPr="00403B60" w:rsidRDefault="00403B60" w:rsidP="00BA629A">
            <w:pPr>
              <w:numPr>
                <w:ilvl w:val="0"/>
                <w:numId w:val="6"/>
              </w:numPr>
              <w:shd w:val="clear" w:color="auto" w:fill="FFFFFF"/>
              <w:spacing w:before="0" w:line="345" w:lineRule="atLeast"/>
              <w:ind w:left="0"/>
              <w:textAlignment w:val="baseline"/>
              <w:rPr>
                <w:rFonts w:ascii="Calibri" w:hAnsi="Calibri"/>
                <w:color w:val="191919"/>
                <w:shd w:val="clear" w:color="auto" w:fill="FFFFFF"/>
              </w:rPr>
            </w:pPr>
            <w:r w:rsidRPr="00403B60">
              <w:rPr>
                <w:rFonts w:ascii="Calibri" w:eastAsia="Times New Roman" w:hAnsi="Calibri" w:cs="Times New Roman"/>
                <w:b/>
                <w:bCs/>
                <w:color w:val="191919"/>
                <w:bdr w:val="none" w:sz="0" w:space="0" w:color="auto" w:frame="1"/>
                <w:lang w:eastAsia="en-US"/>
              </w:rPr>
              <w:t>Officially bilingual/multilingual French Speaking Countries</w:t>
            </w:r>
          </w:p>
        </w:tc>
      </w:tr>
      <w:tr w:rsidR="00403B60" w:rsidRPr="00403B60" w:rsidTr="00BA629A">
        <w:trPr>
          <w:trHeight w:val="432"/>
        </w:trPr>
        <w:tc>
          <w:tcPr>
            <w:tcW w:w="3060" w:type="dxa"/>
            <w:shd w:val="clear" w:color="auto" w:fill="auto"/>
            <w:vAlign w:val="center"/>
          </w:tcPr>
          <w:p w:rsidR="00403B60" w:rsidRPr="00403B60" w:rsidRDefault="00403B60" w:rsidP="00BA629A">
            <w:pPr>
              <w:numPr>
                <w:ilvl w:val="0"/>
                <w:numId w:val="19"/>
              </w:numPr>
              <w:shd w:val="clear" w:color="auto" w:fill="FFFFFF"/>
              <w:spacing w:before="0" w:line="345" w:lineRule="atLeast"/>
              <w:ind w:left="360"/>
              <w:textAlignment w:val="baseline"/>
              <w:rPr>
                <w:rFonts w:ascii="Calibri" w:eastAsia="Times New Roman" w:hAnsi="Calibri" w:cs="Times New Roman"/>
                <w:color w:val="191919"/>
                <w:lang w:eastAsia="en-US"/>
              </w:rPr>
            </w:pPr>
            <w:r w:rsidRPr="007F798E">
              <w:rPr>
                <w:rFonts w:ascii="Calibri" w:eastAsia="Times New Roman" w:hAnsi="Calibri" w:cs="Times New Roman"/>
                <w:color w:val="191919"/>
                <w:lang w:eastAsia="en-US"/>
              </w:rPr>
              <w:t>Belgium</w:t>
            </w:r>
          </w:p>
        </w:tc>
        <w:tc>
          <w:tcPr>
            <w:tcW w:w="3060" w:type="dxa"/>
            <w:shd w:val="clear" w:color="auto" w:fill="auto"/>
            <w:vAlign w:val="center"/>
          </w:tcPr>
          <w:p w:rsidR="00403B60" w:rsidRPr="00403B60" w:rsidRDefault="00403B60" w:rsidP="00BA629A">
            <w:pPr>
              <w:pStyle w:val="ListParagraph"/>
              <w:numPr>
                <w:ilvl w:val="0"/>
                <w:numId w:val="19"/>
              </w:numPr>
              <w:shd w:val="clear" w:color="auto" w:fill="FFFFFF"/>
              <w:spacing w:before="0" w:line="345" w:lineRule="atLeast"/>
              <w:ind w:left="360"/>
              <w:textAlignment w:val="baseline"/>
              <w:rPr>
                <w:rFonts w:ascii="Calibri" w:eastAsia="Times New Roman" w:hAnsi="Calibri" w:cs="Times New Roman"/>
                <w:color w:val="191919"/>
                <w:lang w:eastAsia="en-US"/>
              </w:rPr>
            </w:pPr>
            <w:r w:rsidRPr="00403B60">
              <w:rPr>
                <w:rFonts w:ascii="Calibri" w:eastAsia="Times New Roman" w:hAnsi="Calibri" w:cs="Times New Roman"/>
                <w:color w:val="191919"/>
                <w:lang w:eastAsia="en-US"/>
              </w:rPr>
              <w:t>Burundi</w:t>
            </w:r>
          </w:p>
        </w:tc>
        <w:tc>
          <w:tcPr>
            <w:tcW w:w="4230" w:type="dxa"/>
            <w:shd w:val="clear" w:color="auto" w:fill="auto"/>
            <w:vAlign w:val="center"/>
          </w:tcPr>
          <w:p w:rsidR="00403B60" w:rsidRPr="00403B60" w:rsidRDefault="00403B60" w:rsidP="00BA629A">
            <w:pPr>
              <w:numPr>
                <w:ilvl w:val="0"/>
                <w:numId w:val="19"/>
              </w:numPr>
              <w:shd w:val="clear" w:color="auto" w:fill="FFFFFF"/>
              <w:spacing w:before="0" w:line="345" w:lineRule="atLeast"/>
              <w:ind w:left="360"/>
              <w:textAlignment w:val="baseline"/>
              <w:rPr>
                <w:rFonts w:ascii="Calibri" w:eastAsia="Times New Roman" w:hAnsi="Calibri" w:cs="Times New Roman"/>
                <w:color w:val="191919"/>
                <w:lang w:eastAsia="en-US"/>
              </w:rPr>
            </w:pPr>
            <w:r w:rsidRPr="007F798E">
              <w:rPr>
                <w:rFonts w:ascii="Calibri" w:eastAsia="Times New Roman" w:hAnsi="Calibri" w:cs="Times New Roman"/>
                <w:color w:val="191919"/>
                <w:lang w:eastAsia="en-US"/>
              </w:rPr>
              <w:t>Canada</w:t>
            </w:r>
          </w:p>
        </w:tc>
      </w:tr>
      <w:tr w:rsidR="00403B60" w:rsidRPr="00403B60" w:rsidTr="00403B60">
        <w:tc>
          <w:tcPr>
            <w:tcW w:w="3060" w:type="dxa"/>
            <w:shd w:val="clear" w:color="auto" w:fill="auto"/>
            <w:vAlign w:val="center"/>
          </w:tcPr>
          <w:p w:rsidR="00403B60" w:rsidRPr="00403B60" w:rsidRDefault="00403B60" w:rsidP="00BA629A">
            <w:pPr>
              <w:pStyle w:val="ListParagraph"/>
              <w:numPr>
                <w:ilvl w:val="0"/>
                <w:numId w:val="19"/>
              </w:numPr>
              <w:shd w:val="clear" w:color="auto" w:fill="FFFFFF"/>
              <w:spacing w:before="0" w:line="345" w:lineRule="atLeast"/>
              <w:ind w:left="360"/>
              <w:textAlignment w:val="baseline"/>
              <w:rPr>
                <w:rFonts w:ascii="Calibri" w:eastAsia="Times New Roman" w:hAnsi="Calibri" w:cs="Times New Roman"/>
                <w:color w:val="191919"/>
                <w:lang w:eastAsia="en-US"/>
              </w:rPr>
            </w:pPr>
            <w:r w:rsidRPr="00403B60">
              <w:rPr>
                <w:rFonts w:ascii="Calibri" w:eastAsia="Times New Roman" w:hAnsi="Calibri" w:cs="Times New Roman"/>
                <w:color w:val="191919"/>
                <w:lang w:eastAsia="en-US"/>
              </w:rPr>
              <w:t>Cameroon</w:t>
            </w:r>
          </w:p>
        </w:tc>
        <w:tc>
          <w:tcPr>
            <w:tcW w:w="3060" w:type="dxa"/>
            <w:shd w:val="clear" w:color="auto" w:fill="auto"/>
            <w:vAlign w:val="center"/>
          </w:tcPr>
          <w:p w:rsidR="00403B60" w:rsidRPr="00403B60" w:rsidRDefault="00403B60" w:rsidP="00BA629A">
            <w:pPr>
              <w:numPr>
                <w:ilvl w:val="0"/>
                <w:numId w:val="19"/>
              </w:numPr>
              <w:shd w:val="clear" w:color="auto" w:fill="FFFFFF"/>
              <w:spacing w:before="0" w:line="345" w:lineRule="atLeast"/>
              <w:ind w:left="360"/>
              <w:textAlignment w:val="baseline"/>
              <w:rPr>
                <w:rFonts w:ascii="Calibri" w:eastAsia="Times New Roman" w:hAnsi="Calibri" w:cs="Times New Roman"/>
                <w:color w:val="191919"/>
                <w:lang w:eastAsia="en-US"/>
              </w:rPr>
            </w:pPr>
            <w:r w:rsidRPr="007F798E">
              <w:rPr>
                <w:rFonts w:ascii="Calibri" w:eastAsia="Times New Roman" w:hAnsi="Calibri" w:cs="Times New Roman"/>
                <w:color w:val="191919"/>
                <w:lang w:eastAsia="en-US"/>
              </w:rPr>
              <w:t>Chad</w:t>
            </w:r>
          </w:p>
        </w:tc>
        <w:tc>
          <w:tcPr>
            <w:tcW w:w="4230" w:type="dxa"/>
            <w:shd w:val="clear" w:color="auto" w:fill="auto"/>
            <w:vAlign w:val="center"/>
          </w:tcPr>
          <w:p w:rsidR="00403B60" w:rsidRPr="00403B60" w:rsidRDefault="00403B60" w:rsidP="00BA629A">
            <w:pPr>
              <w:pStyle w:val="ListParagraph"/>
              <w:numPr>
                <w:ilvl w:val="0"/>
                <w:numId w:val="19"/>
              </w:numPr>
              <w:shd w:val="clear" w:color="auto" w:fill="FFFFFF"/>
              <w:spacing w:before="0" w:line="345" w:lineRule="atLeast"/>
              <w:ind w:left="360"/>
              <w:textAlignment w:val="baseline"/>
              <w:rPr>
                <w:rFonts w:ascii="Calibri" w:eastAsia="Times New Roman" w:hAnsi="Calibri" w:cs="Times New Roman"/>
                <w:color w:val="191919"/>
                <w:lang w:eastAsia="en-US"/>
              </w:rPr>
            </w:pPr>
            <w:r w:rsidRPr="00403B60">
              <w:rPr>
                <w:rFonts w:ascii="Calibri" w:eastAsia="Times New Roman" w:hAnsi="Calibri" w:cs="Times New Roman"/>
                <w:color w:val="191919"/>
                <w:lang w:eastAsia="en-US"/>
              </w:rPr>
              <w:t>Channel Islands (Guernsey and Jersey)</w:t>
            </w:r>
          </w:p>
        </w:tc>
      </w:tr>
      <w:tr w:rsidR="00403B60" w:rsidRPr="00403B60" w:rsidTr="00403B60">
        <w:tc>
          <w:tcPr>
            <w:tcW w:w="3060" w:type="dxa"/>
            <w:shd w:val="clear" w:color="auto" w:fill="auto"/>
            <w:vAlign w:val="center"/>
          </w:tcPr>
          <w:p w:rsidR="00403B60" w:rsidRPr="00403B60" w:rsidRDefault="00403B60" w:rsidP="00BA629A">
            <w:pPr>
              <w:numPr>
                <w:ilvl w:val="0"/>
                <w:numId w:val="19"/>
              </w:numPr>
              <w:shd w:val="clear" w:color="auto" w:fill="FFFFFF"/>
              <w:spacing w:before="0" w:line="345" w:lineRule="atLeast"/>
              <w:ind w:left="360"/>
              <w:textAlignment w:val="baseline"/>
              <w:rPr>
                <w:rFonts w:ascii="Calibri" w:eastAsia="Times New Roman" w:hAnsi="Calibri" w:cs="Times New Roman"/>
                <w:color w:val="191919"/>
                <w:lang w:eastAsia="en-US"/>
              </w:rPr>
            </w:pPr>
            <w:r w:rsidRPr="007F798E">
              <w:rPr>
                <w:rFonts w:ascii="Calibri" w:eastAsia="Times New Roman" w:hAnsi="Calibri" w:cs="Times New Roman"/>
                <w:color w:val="191919"/>
                <w:lang w:eastAsia="en-US"/>
              </w:rPr>
              <w:lastRenderedPageBreak/>
              <w:t>Comoros</w:t>
            </w:r>
          </w:p>
        </w:tc>
        <w:tc>
          <w:tcPr>
            <w:tcW w:w="3060" w:type="dxa"/>
            <w:shd w:val="clear" w:color="auto" w:fill="auto"/>
            <w:vAlign w:val="center"/>
          </w:tcPr>
          <w:p w:rsidR="00403B60" w:rsidRPr="00403B60" w:rsidRDefault="00403B60" w:rsidP="00BA629A">
            <w:pPr>
              <w:numPr>
                <w:ilvl w:val="0"/>
                <w:numId w:val="19"/>
              </w:numPr>
              <w:shd w:val="clear" w:color="auto" w:fill="FFFFFF"/>
              <w:spacing w:before="0" w:line="345" w:lineRule="atLeast"/>
              <w:ind w:left="360"/>
              <w:textAlignment w:val="baseline"/>
              <w:rPr>
                <w:rFonts w:ascii="Calibri" w:eastAsia="Times New Roman" w:hAnsi="Calibri" w:cs="Times New Roman"/>
                <w:color w:val="191919"/>
                <w:lang w:eastAsia="en-US"/>
              </w:rPr>
            </w:pPr>
            <w:r w:rsidRPr="007F798E">
              <w:rPr>
                <w:rFonts w:ascii="Calibri" w:eastAsia="Times New Roman" w:hAnsi="Calibri" w:cs="Times New Roman"/>
                <w:color w:val="191919"/>
                <w:lang w:eastAsia="en-US"/>
              </w:rPr>
              <w:t>Djibouti</w:t>
            </w:r>
          </w:p>
        </w:tc>
        <w:tc>
          <w:tcPr>
            <w:tcW w:w="4230" w:type="dxa"/>
            <w:shd w:val="clear" w:color="auto" w:fill="auto"/>
            <w:vAlign w:val="center"/>
          </w:tcPr>
          <w:p w:rsidR="00403B60" w:rsidRPr="00403B60" w:rsidRDefault="00403B60" w:rsidP="00BA629A">
            <w:pPr>
              <w:numPr>
                <w:ilvl w:val="0"/>
                <w:numId w:val="19"/>
              </w:numPr>
              <w:shd w:val="clear" w:color="auto" w:fill="FFFFFF"/>
              <w:spacing w:before="0" w:line="345" w:lineRule="atLeast"/>
              <w:ind w:left="360"/>
              <w:textAlignment w:val="baseline"/>
              <w:rPr>
                <w:rFonts w:ascii="Calibri" w:eastAsia="Times New Roman" w:hAnsi="Calibri" w:cs="Times New Roman"/>
                <w:color w:val="191919"/>
                <w:lang w:eastAsia="en-US"/>
              </w:rPr>
            </w:pPr>
            <w:r w:rsidRPr="007F798E">
              <w:rPr>
                <w:rFonts w:ascii="Calibri" w:eastAsia="Times New Roman" w:hAnsi="Calibri" w:cs="Times New Roman"/>
                <w:color w:val="191919"/>
                <w:lang w:eastAsia="en-US"/>
              </w:rPr>
              <w:t>Equatorial Guinea</w:t>
            </w:r>
          </w:p>
        </w:tc>
      </w:tr>
      <w:tr w:rsidR="00403B60" w:rsidRPr="00403B60" w:rsidTr="00403B60">
        <w:tc>
          <w:tcPr>
            <w:tcW w:w="3060" w:type="dxa"/>
            <w:shd w:val="clear" w:color="auto" w:fill="auto"/>
            <w:vAlign w:val="center"/>
          </w:tcPr>
          <w:p w:rsidR="00403B60" w:rsidRPr="00403B60" w:rsidRDefault="00403B60" w:rsidP="00BA629A">
            <w:pPr>
              <w:numPr>
                <w:ilvl w:val="0"/>
                <w:numId w:val="19"/>
              </w:numPr>
              <w:shd w:val="clear" w:color="auto" w:fill="FFFFFF"/>
              <w:spacing w:before="0" w:line="345" w:lineRule="atLeast"/>
              <w:ind w:left="360"/>
              <w:textAlignment w:val="baseline"/>
              <w:rPr>
                <w:rFonts w:ascii="Calibri" w:eastAsia="Times New Roman" w:hAnsi="Calibri" w:cs="Times New Roman"/>
                <w:color w:val="191919"/>
                <w:lang w:eastAsia="en-US"/>
              </w:rPr>
            </w:pPr>
            <w:r w:rsidRPr="007F798E">
              <w:rPr>
                <w:rFonts w:ascii="Calibri" w:eastAsia="Times New Roman" w:hAnsi="Calibri" w:cs="Times New Roman"/>
                <w:color w:val="191919"/>
                <w:lang w:eastAsia="en-US"/>
              </w:rPr>
              <w:t>Rwanda</w:t>
            </w:r>
          </w:p>
        </w:tc>
        <w:tc>
          <w:tcPr>
            <w:tcW w:w="3060" w:type="dxa"/>
            <w:shd w:val="clear" w:color="auto" w:fill="auto"/>
            <w:vAlign w:val="center"/>
          </w:tcPr>
          <w:p w:rsidR="00403B60" w:rsidRPr="00403B60" w:rsidRDefault="00403B60" w:rsidP="00BA629A">
            <w:pPr>
              <w:numPr>
                <w:ilvl w:val="0"/>
                <w:numId w:val="19"/>
              </w:numPr>
              <w:shd w:val="clear" w:color="auto" w:fill="FFFFFF"/>
              <w:spacing w:before="0" w:line="345" w:lineRule="atLeast"/>
              <w:ind w:left="360"/>
              <w:textAlignment w:val="baseline"/>
              <w:rPr>
                <w:rFonts w:ascii="Calibri" w:eastAsia="Times New Roman" w:hAnsi="Calibri" w:cs="Times New Roman"/>
                <w:color w:val="191919"/>
                <w:lang w:eastAsia="en-US"/>
              </w:rPr>
            </w:pPr>
            <w:r w:rsidRPr="007F798E">
              <w:rPr>
                <w:rFonts w:ascii="Calibri" w:eastAsia="Times New Roman" w:hAnsi="Calibri" w:cs="Times New Roman"/>
                <w:color w:val="191919"/>
                <w:lang w:eastAsia="en-US"/>
              </w:rPr>
              <w:t>Switzerland</w:t>
            </w:r>
          </w:p>
        </w:tc>
        <w:tc>
          <w:tcPr>
            <w:tcW w:w="4230" w:type="dxa"/>
            <w:shd w:val="clear" w:color="auto" w:fill="auto"/>
            <w:vAlign w:val="center"/>
          </w:tcPr>
          <w:p w:rsidR="00403B60" w:rsidRPr="00403B60" w:rsidRDefault="00403B60" w:rsidP="00BA629A">
            <w:pPr>
              <w:numPr>
                <w:ilvl w:val="0"/>
                <w:numId w:val="19"/>
              </w:numPr>
              <w:shd w:val="clear" w:color="auto" w:fill="FFFFFF"/>
              <w:spacing w:before="0" w:line="345" w:lineRule="atLeast"/>
              <w:ind w:left="360"/>
              <w:textAlignment w:val="baseline"/>
              <w:rPr>
                <w:rFonts w:ascii="Calibri" w:eastAsia="Times New Roman" w:hAnsi="Calibri" w:cs="Times New Roman"/>
                <w:color w:val="191919"/>
                <w:lang w:eastAsia="en-US"/>
              </w:rPr>
            </w:pPr>
            <w:r w:rsidRPr="007F798E">
              <w:rPr>
                <w:rFonts w:ascii="Calibri" w:eastAsia="Times New Roman" w:hAnsi="Calibri" w:cs="Times New Roman"/>
                <w:color w:val="191919"/>
                <w:lang w:eastAsia="en-US"/>
              </w:rPr>
              <w:t>Vanuat</w:t>
            </w:r>
          </w:p>
        </w:tc>
      </w:tr>
      <w:tr w:rsidR="00403B60" w:rsidRPr="00403B60" w:rsidTr="00BA629A">
        <w:trPr>
          <w:trHeight w:val="432"/>
        </w:trPr>
        <w:tc>
          <w:tcPr>
            <w:tcW w:w="10350" w:type="dxa"/>
            <w:gridSpan w:val="3"/>
            <w:shd w:val="clear" w:color="auto" w:fill="099BDD" w:themeFill="text2"/>
          </w:tcPr>
          <w:p w:rsidR="00403B60" w:rsidRPr="00403B60" w:rsidRDefault="00403B60" w:rsidP="00BA629A">
            <w:pPr>
              <w:numPr>
                <w:ilvl w:val="0"/>
                <w:numId w:val="6"/>
              </w:numPr>
              <w:shd w:val="clear" w:color="auto" w:fill="FFFFFF"/>
              <w:spacing w:before="0" w:line="345" w:lineRule="atLeast"/>
              <w:ind w:left="0"/>
              <w:textAlignment w:val="baseline"/>
              <w:rPr>
                <w:rFonts w:ascii="Calibri" w:eastAsia="Times New Roman" w:hAnsi="Calibri" w:cs="Times New Roman"/>
                <w:color w:val="191919"/>
                <w:lang w:eastAsia="en-US"/>
              </w:rPr>
            </w:pPr>
            <w:r w:rsidRPr="00403B60">
              <w:rPr>
                <w:rFonts w:ascii="Calibri" w:eastAsia="Times New Roman" w:hAnsi="Calibri" w:cs="Times New Roman"/>
                <w:b/>
                <w:bCs/>
                <w:color w:val="191919"/>
                <w:bdr w:val="none" w:sz="0" w:space="0" w:color="auto" w:frame="1"/>
                <w:lang w:eastAsia="en-US"/>
              </w:rPr>
              <w:t>Unofficially bilingual/multilingual French Speaking Countries</w:t>
            </w:r>
          </w:p>
        </w:tc>
      </w:tr>
      <w:tr w:rsidR="00403B60" w:rsidRPr="00403B60" w:rsidTr="00403B60">
        <w:tc>
          <w:tcPr>
            <w:tcW w:w="3060" w:type="dxa"/>
            <w:shd w:val="clear" w:color="auto" w:fill="auto"/>
            <w:vAlign w:val="center"/>
          </w:tcPr>
          <w:p w:rsidR="00403B60" w:rsidRPr="00403B60" w:rsidRDefault="00403B60" w:rsidP="00BA629A">
            <w:pPr>
              <w:numPr>
                <w:ilvl w:val="0"/>
                <w:numId w:val="18"/>
              </w:numPr>
              <w:shd w:val="clear" w:color="auto" w:fill="FFFFFF"/>
              <w:spacing w:before="0" w:line="345" w:lineRule="atLeast"/>
              <w:textAlignment w:val="baseline"/>
              <w:rPr>
                <w:rFonts w:ascii="Calibri" w:eastAsia="Times New Roman" w:hAnsi="Calibri" w:cs="Times New Roman"/>
                <w:color w:val="191919"/>
                <w:lang w:eastAsia="en-US"/>
              </w:rPr>
            </w:pPr>
            <w:r w:rsidRPr="007F798E">
              <w:rPr>
                <w:rFonts w:ascii="Calibri" w:eastAsia="Times New Roman" w:hAnsi="Calibri" w:cs="Times New Roman"/>
                <w:color w:val="191919"/>
                <w:lang w:eastAsia="en-US"/>
              </w:rPr>
              <w:t>Algeria</w:t>
            </w:r>
          </w:p>
        </w:tc>
        <w:tc>
          <w:tcPr>
            <w:tcW w:w="3060" w:type="dxa"/>
            <w:shd w:val="clear" w:color="auto" w:fill="auto"/>
            <w:vAlign w:val="center"/>
          </w:tcPr>
          <w:p w:rsidR="00403B60" w:rsidRPr="00403B60" w:rsidRDefault="00403B60" w:rsidP="00BA629A">
            <w:pPr>
              <w:numPr>
                <w:ilvl w:val="0"/>
                <w:numId w:val="18"/>
              </w:numPr>
              <w:shd w:val="clear" w:color="auto" w:fill="FFFFFF"/>
              <w:spacing w:before="0" w:line="345" w:lineRule="atLeast"/>
              <w:textAlignment w:val="baseline"/>
              <w:rPr>
                <w:rFonts w:ascii="Calibri" w:eastAsia="Times New Roman" w:hAnsi="Calibri" w:cs="Times New Roman"/>
                <w:color w:val="191919"/>
                <w:lang w:eastAsia="en-US"/>
              </w:rPr>
            </w:pPr>
            <w:r w:rsidRPr="007F798E">
              <w:rPr>
                <w:rFonts w:ascii="Calibri" w:eastAsia="Times New Roman" w:hAnsi="Calibri" w:cs="Times New Roman"/>
                <w:color w:val="191919"/>
                <w:lang w:eastAsia="en-US"/>
              </w:rPr>
              <w:t>Andorra</w:t>
            </w:r>
          </w:p>
        </w:tc>
        <w:tc>
          <w:tcPr>
            <w:tcW w:w="4230" w:type="dxa"/>
            <w:shd w:val="clear" w:color="auto" w:fill="auto"/>
            <w:vAlign w:val="center"/>
          </w:tcPr>
          <w:p w:rsidR="00403B60" w:rsidRPr="00403B60" w:rsidRDefault="00403B60" w:rsidP="00BA629A">
            <w:pPr>
              <w:numPr>
                <w:ilvl w:val="0"/>
                <w:numId w:val="18"/>
              </w:numPr>
              <w:shd w:val="clear" w:color="auto" w:fill="FFFFFF"/>
              <w:spacing w:before="0" w:line="345" w:lineRule="atLeast"/>
              <w:textAlignment w:val="baseline"/>
              <w:rPr>
                <w:rFonts w:ascii="Calibri" w:eastAsia="Times New Roman" w:hAnsi="Calibri" w:cs="Times New Roman"/>
                <w:color w:val="191919"/>
                <w:lang w:eastAsia="en-US"/>
              </w:rPr>
            </w:pPr>
            <w:r w:rsidRPr="007F798E">
              <w:rPr>
                <w:rFonts w:ascii="Calibri" w:eastAsia="Times New Roman" w:hAnsi="Calibri" w:cs="Times New Roman"/>
                <w:color w:val="191919"/>
                <w:lang w:eastAsia="en-US"/>
              </w:rPr>
              <w:t>Argentina</w:t>
            </w:r>
          </w:p>
        </w:tc>
      </w:tr>
      <w:tr w:rsidR="00403B60" w:rsidRPr="00403B60" w:rsidTr="00403B60">
        <w:tc>
          <w:tcPr>
            <w:tcW w:w="3060" w:type="dxa"/>
            <w:shd w:val="clear" w:color="auto" w:fill="auto"/>
            <w:vAlign w:val="center"/>
          </w:tcPr>
          <w:p w:rsidR="00403B60" w:rsidRPr="00403B60" w:rsidRDefault="00403B60" w:rsidP="00BA629A">
            <w:pPr>
              <w:numPr>
                <w:ilvl w:val="0"/>
                <w:numId w:val="18"/>
              </w:numPr>
              <w:shd w:val="clear" w:color="auto" w:fill="FFFFFF"/>
              <w:spacing w:before="0" w:line="345" w:lineRule="atLeast"/>
              <w:textAlignment w:val="baseline"/>
              <w:rPr>
                <w:rFonts w:ascii="Calibri" w:eastAsia="Times New Roman" w:hAnsi="Calibri" w:cs="Times New Roman"/>
                <w:color w:val="191919"/>
                <w:lang w:eastAsia="en-US"/>
              </w:rPr>
            </w:pPr>
            <w:r w:rsidRPr="007F798E">
              <w:rPr>
                <w:rFonts w:ascii="Calibri" w:eastAsia="Times New Roman" w:hAnsi="Calibri" w:cs="Times New Roman"/>
                <w:color w:val="191919"/>
                <w:lang w:eastAsia="en-US"/>
              </w:rPr>
              <w:t>Brazil</w:t>
            </w:r>
          </w:p>
        </w:tc>
        <w:tc>
          <w:tcPr>
            <w:tcW w:w="3060" w:type="dxa"/>
            <w:shd w:val="clear" w:color="auto" w:fill="auto"/>
            <w:vAlign w:val="center"/>
          </w:tcPr>
          <w:p w:rsidR="00403B60" w:rsidRPr="00403B60" w:rsidRDefault="00403B60" w:rsidP="00BA629A">
            <w:pPr>
              <w:numPr>
                <w:ilvl w:val="0"/>
                <w:numId w:val="18"/>
              </w:numPr>
              <w:shd w:val="clear" w:color="auto" w:fill="FFFFFF"/>
              <w:spacing w:before="0" w:line="345" w:lineRule="atLeast"/>
              <w:textAlignment w:val="baseline"/>
              <w:rPr>
                <w:rFonts w:ascii="Calibri" w:eastAsia="Times New Roman" w:hAnsi="Calibri" w:cs="Times New Roman"/>
                <w:color w:val="191919"/>
                <w:lang w:eastAsia="en-US"/>
              </w:rPr>
            </w:pPr>
            <w:r w:rsidRPr="007F798E">
              <w:rPr>
                <w:rFonts w:ascii="Calibri" w:eastAsia="Times New Roman" w:hAnsi="Calibri" w:cs="Times New Roman"/>
                <w:color w:val="191919"/>
                <w:lang w:eastAsia="en-US"/>
              </w:rPr>
              <w:t>Cambodia</w:t>
            </w:r>
          </w:p>
        </w:tc>
        <w:tc>
          <w:tcPr>
            <w:tcW w:w="4230" w:type="dxa"/>
            <w:shd w:val="clear" w:color="auto" w:fill="auto"/>
            <w:vAlign w:val="center"/>
          </w:tcPr>
          <w:p w:rsidR="00403B60" w:rsidRPr="00403B60" w:rsidRDefault="00403B60" w:rsidP="00BA629A">
            <w:pPr>
              <w:numPr>
                <w:ilvl w:val="0"/>
                <w:numId w:val="18"/>
              </w:numPr>
              <w:shd w:val="clear" w:color="auto" w:fill="FFFFFF"/>
              <w:spacing w:before="0" w:line="345" w:lineRule="atLeast"/>
              <w:textAlignment w:val="baseline"/>
              <w:rPr>
                <w:rFonts w:ascii="Calibri" w:eastAsia="Times New Roman" w:hAnsi="Calibri" w:cs="Times New Roman"/>
                <w:color w:val="191919"/>
                <w:lang w:eastAsia="en-US"/>
              </w:rPr>
            </w:pPr>
            <w:r w:rsidRPr="007F798E">
              <w:rPr>
                <w:rFonts w:ascii="Calibri" w:eastAsia="Times New Roman" w:hAnsi="Calibri" w:cs="Times New Roman"/>
                <w:color w:val="191919"/>
                <w:lang w:eastAsia="en-US"/>
              </w:rPr>
              <w:t>Cape Verde</w:t>
            </w:r>
          </w:p>
        </w:tc>
      </w:tr>
      <w:tr w:rsidR="00403B60" w:rsidRPr="00403B60" w:rsidTr="00403B60">
        <w:tc>
          <w:tcPr>
            <w:tcW w:w="3060" w:type="dxa"/>
            <w:shd w:val="clear" w:color="auto" w:fill="auto"/>
            <w:vAlign w:val="center"/>
          </w:tcPr>
          <w:p w:rsidR="00403B60" w:rsidRPr="00403B60" w:rsidRDefault="00403B60" w:rsidP="00BA629A">
            <w:pPr>
              <w:numPr>
                <w:ilvl w:val="0"/>
                <w:numId w:val="18"/>
              </w:numPr>
              <w:shd w:val="clear" w:color="auto" w:fill="FFFFFF"/>
              <w:spacing w:before="0" w:line="345" w:lineRule="atLeast"/>
              <w:textAlignment w:val="baseline"/>
              <w:rPr>
                <w:rFonts w:ascii="Calibri" w:eastAsia="Times New Roman" w:hAnsi="Calibri" w:cs="Times New Roman"/>
                <w:color w:val="191919"/>
                <w:lang w:eastAsia="en-US"/>
              </w:rPr>
            </w:pPr>
            <w:r w:rsidRPr="007F798E">
              <w:rPr>
                <w:rFonts w:ascii="Calibri" w:eastAsia="Times New Roman" w:hAnsi="Calibri" w:cs="Times New Roman"/>
                <w:color w:val="191919"/>
                <w:lang w:eastAsia="en-US"/>
              </w:rPr>
              <w:t>Dominica (French patois)</w:t>
            </w:r>
          </w:p>
        </w:tc>
        <w:tc>
          <w:tcPr>
            <w:tcW w:w="3060" w:type="dxa"/>
            <w:shd w:val="clear" w:color="auto" w:fill="auto"/>
            <w:vAlign w:val="center"/>
          </w:tcPr>
          <w:p w:rsidR="00403B60" w:rsidRPr="00403B60" w:rsidRDefault="00403B60" w:rsidP="00BA629A">
            <w:pPr>
              <w:numPr>
                <w:ilvl w:val="0"/>
                <w:numId w:val="18"/>
              </w:numPr>
              <w:shd w:val="clear" w:color="auto" w:fill="FFFFFF"/>
              <w:spacing w:before="0" w:line="345" w:lineRule="atLeast"/>
              <w:textAlignment w:val="baseline"/>
              <w:rPr>
                <w:rFonts w:ascii="Calibri" w:eastAsia="Times New Roman" w:hAnsi="Calibri" w:cs="Times New Roman"/>
                <w:color w:val="191919"/>
                <w:lang w:eastAsia="en-US"/>
              </w:rPr>
            </w:pPr>
            <w:r w:rsidRPr="007F798E">
              <w:rPr>
                <w:rFonts w:ascii="Calibri" w:eastAsia="Times New Roman" w:hAnsi="Calibri" w:cs="Times New Roman"/>
                <w:color w:val="191919"/>
                <w:lang w:eastAsia="en-US"/>
              </w:rPr>
              <w:t>Egypt</w:t>
            </w:r>
          </w:p>
        </w:tc>
        <w:tc>
          <w:tcPr>
            <w:tcW w:w="4230" w:type="dxa"/>
            <w:shd w:val="clear" w:color="auto" w:fill="auto"/>
            <w:vAlign w:val="center"/>
          </w:tcPr>
          <w:p w:rsidR="00403B60" w:rsidRPr="00403B60" w:rsidRDefault="00403B60" w:rsidP="00BA629A">
            <w:pPr>
              <w:numPr>
                <w:ilvl w:val="0"/>
                <w:numId w:val="18"/>
              </w:numPr>
              <w:shd w:val="clear" w:color="auto" w:fill="FFFFFF"/>
              <w:spacing w:before="0" w:line="345" w:lineRule="atLeast"/>
              <w:textAlignment w:val="baseline"/>
              <w:rPr>
                <w:rFonts w:ascii="Calibri" w:eastAsia="Times New Roman" w:hAnsi="Calibri" w:cs="Times New Roman"/>
                <w:color w:val="191919"/>
                <w:lang w:eastAsia="en-US"/>
              </w:rPr>
            </w:pPr>
            <w:r w:rsidRPr="007F798E">
              <w:rPr>
                <w:rFonts w:ascii="Calibri" w:eastAsia="Times New Roman" w:hAnsi="Calibri" w:cs="Times New Roman"/>
                <w:color w:val="191919"/>
                <w:lang w:eastAsia="en-US"/>
              </w:rPr>
              <w:t>Greece</w:t>
            </w:r>
          </w:p>
        </w:tc>
      </w:tr>
      <w:tr w:rsidR="00403B60" w:rsidRPr="00403B60" w:rsidTr="00403B60">
        <w:tc>
          <w:tcPr>
            <w:tcW w:w="3060" w:type="dxa"/>
            <w:shd w:val="clear" w:color="auto" w:fill="auto"/>
            <w:vAlign w:val="center"/>
          </w:tcPr>
          <w:p w:rsidR="00403B60" w:rsidRPr="00403B60" w:rsidRDefault="00403B60" w:rsidP="00BA629A">
            <w:pPr>
              <w:numPr>
                <w:ilvl w:val="0"/>
                <w:numId w:val="18"/>
              </w:numPr>
              <w:shd w:val="clear" w:color="auto" w:fill="FFFFFF"/>
              <w:spacing w:before="0" w:line="345" w:lineRule="atLeast"/>
              <w:textAlignment w:val="baseline"/>
              <w:rPr>
                <w:rFonts w:ascii="Calibri" w:eastAsia="Times New Roman" w:hAnsi="Calibri" w:cs="Times New Roman"/>
                <w:color w:val="191919"/>
                <w:lang w:eastAsia="en-US"/>
              </w:rPr>
            </w:pPr>
            <w:r w:rsidRPr="007F798E">
              <w:rPr>
                <w:rFonts w:ascii="Calibri" w:eastAsia="Times New Roman" w:hAnsi="Calibri" w:cs="Times New Roman"/>
                <w:color w:val="191919"/>
                <w:lang w:eastAsia="en-US"/>
              </w:rPr>
              <w:t>Grenada (French patois)</w:t>
            </w:r>
          </w:p>
        </w:tc>
        <w:tc>
          <w:tcPr>
            <w:tcW w:w="3060" w:type="dxa"/>
            <w:shd w:val="clear" w:color="auto" w:fill="auto"/>
            <w:vAlign w:val="center"/>
          </w:tcPr>
          <w:p w:rsidR="00403B60" w:rsidRPr="00403B60" w:rsidRDefault="00403B60" w:rsidP="00BA629A">
            <w:pPr>
              <w:numPr>
                <w:ilvl w:val="0"/>
                <w:numId w:val="18"/>
              </w:numPr>
              <w:shd w:val="clear" w:color="auto" w:fill="FFFFFF"/>
              <w:spacing w:before="0" w:line="345" w:lineRule="atLeast"/>
              <w:textAlignment w:val="baseline"/>
              <w:rPr>
                <w:rFonts w:ascii="Calibri" w:eastAsia="Times New Roman" w:hAnsi="Calibri" w:cs="Times New Roman"/>
                <w:color w:val="191919"/>
                <w:lang w:eastAsia="en-US"/>
              </w:rPr>
            </w:pPr>
            <w:r w:rsidRPr="007F798E">
              <w:rPr>
                <w:rFonts w:ascii="Calibri" w:eastAsia="Times New Roman" w:hAnsi="Calibri" w:cs="Times New Roman"/>
                <w:color w:val="191919"/>
                <w:lang w:eastAsia="en-US"/>
              </w:rPr>
              <w:t>Guinea-Bissau</w:t>
            </w:r>
          </w:p>
        </w:tc>
        <w:tc>
          <w:tcPr>
            <w:tcW w:w="4230" w:type="dxa"/>
            <w:shd w:val="clear" w:color="auto" w:fill="auto"/>
            <w:vAlign w:val="center"/>
          </w:tcPr>
          <w:p w:rsidR="00403B60" w:rsidRPr="00403B60" w:rsidRDefault="00403B60" w:rsidP="00BA629A">
            <w:pPr>
              <w:numPr>
                <w:ilvl w:val="0"/>
                <w:numId w:val="18"/>
              </w:numPr>
              <w:shd w:val="clear" w:color="auto" w:fill="FFFFFF"/>
              <w:spacing w:before="0" w:line="345" w:lineRule="atLeast"/>
              <w:textAlignment w:val="baseline"/>
              <w:rPr>
                <w:rFonts w:ascii="Calibri" w:eastAsia="Times New Roman" w:hAnsi="Calibri" w:cs="Times New Roman"/>
                <w:color w:val="191919"/>
                <w:lang w:eastAsia="en-US"/>
              </w:rPr>
            </w:pPr>
            <w:r w:rsidRPr="007F798E">
              <w:rPr>
                <w:rFonts w:ascii="Calibri" w:eastAsia="Times New Roman" w:hAnsi="Calibri" w:cs="Times New Roman"/>
                <w:color w:val="191919"/>
                <w:lang w:eastAsia="en-US"/>
              </w:rPr>
              <w:t>India</w:t>
            </w:r>
          </w:p>
        </w:tc>
      </w:tr>
      <w:tr w:rsidR="00403B60" w:rsidRPr="00403B60" w:rsidTr="00403B60">
        <w:tc>
          <w:tcPr>
            <w:tcW w:w="3060" w:type="dxa"/>
            <w:shd w:val="clear" w:color="auto" w:fill="auto"/>
            <w:vAlign w:val="center"/>
          </w:tcPr>
          <w:p w:rsidR="00403B60" w:rsidRPr="00403B60" w:rsidRDefault="00403B60" w:rsidP="00BA629A">
            <w:pPr>
              <w:numPr>
                <w:ilvl w:val="0"/>
                <w:numId w:val="18"/>
              </w:numPr>
              <w:shd w:val="clear" w:color="auto" w:fill="FFFFFF"/>
              <w:spacing w:before="0" w:line="345" w:lineRule="atLeast"/>
              <w:textAlignment w:val="baseline"/>
              <w:rPr>
                <w:rFonts w:ascii="Calibri" w:eastAsia="Times New Roman" w:hAnsi="Calibri" w:cs="Times New Roman"/>
                <w:color w:val="191919"/>
                <w:lang w:eastAsia="en-US"/>
              </w:rPr>
            </w:pPr>
            <w:r w:rsidRPr="007F798E">
              <w:rPr>
                <w:rFonts w:ascii="Calibri" w:eastAsia="Times New Roman" w:hAnsi="Calibri" w:cs="Times New Roman"/>
                <w:color w:val="191919"/>
                <w:lang w:eastAsia="en-US"/>
              </w:rPr>
              <w:t>Italy (Valle d'Aosta)</w:t>
            </w:r>
          </w:p>
        </w:tc>
        <w:tc>
          <w:tcPr>
            <w:tcW w:w="3060" w:type="dxa"/>
            <w:shd w:val="clear" w:color="auto" w:fill="auto"/>
            <w:vAlign w:val="center"/>
          </w:tcPr>
          <w:p w:rsidR="00403B60" w:rsidRPr="00403B60" w:rsidRDefault="00403B60" w:rsidP="00BA629A">
            <w:pPr>
              <w:numPr>
                <w:ilvl w:val="0"/>
                <w:numId w:val="18"/>
              </w:numPr>
              <w:shd w:val="clear" w:color="auto" w:fill="FFFFFF"/>
              <w:spacing w:before="0" w:line="345" w:lineRule="atLeast"/>
              <w:textAlignment w:val="baseline"/>
              <w:rPr>
                <w:rFonts w:ascii="Calibri" w:eastAsia="Times New Roman" w:hAnsi="Calibri" w:cs="Times New Roman"/>
                <w:color w:val="191919"/>
                <w:lang w:eastAsia="en-US"/>
              </w:rPr>
            </w:pPr>
            <w:r w:rsidRPr="007F798E">
              <w:rPr>
                <w:rFonts w:ascii="Calibri" w:eastAsia="Times New Roman" w:hAnsi="Calibri" w:cs="Times New Roman"/>
                <w:color w:val="191919"/>
                <w:lang w:eastAsia="en-US"/>
              </w:rPr>
              <w:t>Laos</w:t>
            </w:r>
          </w:p>
        </w:tc>
        <w:tc>
          <w:tcPr>
            <w:tcW w:w="4230" w:type="dxa"/>
            <w:shd w:val="clear" w:color="auto" w:fill="auto"/>
            <w:vAlign w:val="center"/>
          </w:tcPr>
          <w:p w:rsidR="00403B60" w:rsidRPr="00403B60" w:rsidRDefault="00403B60" w:rsidP="00BA629A">
            <w:pPr>
              <w:numPr>
                <w:ilvl w:val="0"/>
                <w:numId w:val="18"/>
              </w:numPr>
              <w:shd w:val="clear" w:color="auto" w:fill="FFFFFF"/>
              <w:spacing w:before="0" w:line="345" w:lineRule="atLeast"/>
              <w:textAlignment w:val="baseline"/>
              <w:rPr>
                <w:rFonts w:ascii="Calibri" w:eastAsia="Times New Roman" w:hAnsi="Calibri" w:cs="Times New Roman"/>
                <w:color w:val="191919"/>
                <w:lang w:eastAsia="en-US"/>
              </w:rPr>
            </w:pPr>
            <w:r w:rsidRPr="007F798E">
              <w:rPr>
                <w:rFonts w:ascii="Calibri" w:eastAsia="Times New Roman" w:hAnsi="Calibri" w:cs="Times New Roman"/>
                <w:color w:val="191919"/>
                <w:lang w:eastAsia="en-US"/>
              </w:rPr>
              <w:t>Lebanon</w:t>
            </w:r>
          </w:p>
        </w:tc>
      </w:tr>
      <w:tr w:rsidR="00403B60" w:rsidRPr="00403B60" w:rsidTr="00403B60">
        <w:tc>
          <w:tcPr>
            <w:tcW w:w="3060" w:type="dxa"/>
            <w:shd w:val="clear" w:color="auto" w:fill="auto"/>
            <w:vAlign w:val="center"/>
          </w:tcPr>
          <w:p w:rsidR="00403B60" w:rsidRPr="00403B60" w:rsidRDefault="00403B60" w:rsidP="00BA629A">
            <w:pPr>
              <w:numPr>
                <w:ilvl w:val="0"/>
                <w:numId w:val="18"/>
              </w:numPr>
              <w:shd w:val="clear" w:color="auto" w:fill="FFFFFF"/>
              <w:spacing w:before="0" w:line="345" w:lineRule="atLeast"/>
              <w:textAlignment w:val="baseline"/>
              <w:rPr>
                <w:rFonts w:ascii="Calibri" w:eastAsia="Times New Roman" w:hAnsi="Calibri" w:cs="Times New Roman"/>
                <w:color w:val="191919"/>
                <w:lang w:eastAsia="en-US"/>
              </w:rPr>
            </w:pPr>
            <w:r w:rsidRPr="007F798E">
              <w:rPr>
                <w:rFonts w:ascii="Calibri" w:eastAsia="Times New Roman" w:hAnsi="Calibri" w:cs="Times New Roman"/>
                <w:color w:val="191919"/>
                <w:lang w:eastAsia="en-US"/>
              </w:rPr>
              <w:t>Mauritania</w:t>
            </w:r>
          </w:p>
        </w:tc>
        <w:tc>
          <w:tcPr>
            <w:tcW w:w="3060" w:type="dxa"/>
            <w:shd w:val="clear" w:color="auto" w:fill="auto"/>
            <w:vAlign w:val="center"/>
          </w:tcPr>
          <w:p w:rsidR="00403B60" w:rsidRPr="00403B60" w:rsidRDefault="00403B60" w:rsidP="00BA629A">
            <w:pPr>
              <w:numPr>
                <w:ilvl w:val="0"/>
                <w:numId w:val="18"/>
              </w:numPr>
              <w:shd w:val="clear" w:color="auto" w:fill="FFFFFF"/>
              <w:spacing w:before="0" w:line="345" w:lineRule="atLeast"/>
              <w:textAlignment w:val="baseline"/>
              <w:rPr>
                <w:rFonts w:ascii="Calibri" w:eastAsia="Times New Roman" w:hAnsi="Calibri" w:cs="Times New Roman"/>
                <w:color w:val="191919"/>
                <w:lang w:eastAsia="en-US"/>
              </w:rPr>
            </w:pPr>
            <w:r w:rsidRPr="007F798E">
              <w:rPr>
                <w:rFonts w:ascii="Calibri" w:eastAsia="Times New Roman" w:hAnsi="Calibri" w:cs="Times New Roman"/>
                <w:color w:val="191919"/>
                <w:lang w:eastAsia="en-US"/>
              </w:rPr>
              <w:t>Mauritius</w:t>
            </w:r>
          </w:p>
        </w:tc>
        <w:tc>
          <w:tcPr>
            <w:tcW w:w="4230" w:type="dxa"/>
            <w:shd w:val="clear" w:color="auto" w:fill="auto"/>
            <w:vAlign w:val="center"/>
          </w:tcPr>
          <w:p w:rsidR="00403B60" w:rsidRPr="00403B60" w:rsidRDefault="00403B60" w:rsidP="00BA629A">
            <w:pPr>
              <w:numPr>
                <w:ilvl w:val="0"/>
                <w:numId w:val="18"/>
              </w:numPr>
              <w:shd w:val="clear" w:color="auto" w:fill="FFFFFF"/>
              <w:spacing w:before="0" w:line="345" w:lineRule="atLeast"/>
              <w:textAlignment w:val="baseline"/>
              <w:rPr>
                <w:rFonts w:ascii="Calibri" w:eastAsia="Times New Roman" w:hAnsi="Calibri" w:cs="Times New Roman"/>
                <w:color w:val="191919"/>
                <w:lang w:eastAsia="en-US"/>
              </w:rPr>
            </w:pPr>
            <w:r w:rsidRPr="007F798E">
              <w:rPr>
                <w:rFonts w:ascii="Calibri" w:eastAsia="Times New Roman" w:hAnsi="Calibri" w:cs="Times New Roman"/>
                <w:color w:val="191919"/>
                <w:lang w:eastAsia="en-US"/>
              </w:rPr>
              <w:t>Morocco</w:t>
            </w:r>
          </w:p>
        </w:tc>
      </w:tr>
      <w:tr w:rsidR="00403B60" w:rsidRPr="00403B60" w:rsidTr="00403B60">
        <w:tc>
          <w:tcPr>
            <w:tcW w:w="3060" w:type="dxa"/>
            <w:shd w:val="clear" w:color="auto" w:fill="auto"/>
            <w:vAlign w:val="center"/>
          </w:tcPr>
          <w:p w:rsidR="00403B60" w:rsidRPr="00403B60" w:rsidRDefault="00403B60" w:rsidP="00BA629A">
            <w:pPr>
              <w:numPr>
                <w:ilvl w:val="0"/>
                <w:numId w:val="18"/>
              </w:numPr>
              <w:shd w:val="clear" w:color="auto" w:fill="FFFFFF"/>
              <w:spacing w:before="0" w:line="345" w:lineRule="atLeast"/>
              <w:textAlignment w:val="baseline"/>
              <w:rPr>
                <w:rFonts w:ascii="Calibri" w:eastAsia="Times New Roman" w:hAnsi="Calibri" w:cs="Times New Roman"/>
                <w:color w:val="191919"/>
                <w:lang w:eastAsia="en-US"/>
              </w:rPr>
            </w:pPr>
            <w:r w:rsidRPr="007F798E">
              <w:rPr>
                <w:rFonts w:ascii="Calibri" w:eastAsia="Times New Roman" w:hAnsi="Calibri" w:cs="Times New Roman"/>
                <w:color w:val="191919"/>
                <w:lang w:eastAsia="en-US"/>
              </w:rPr>
              <w:t>Poland</w:t>
            </w:r>
          </w:p>
        </w:tc>
        <w:tc>
          <w:tcPr>
            <w:tcW w:w="3060" w:type="dxa"/>
            <w:shd w:val="clear" w:color="auto" w:fill="auto"/>
            <w:vAlign w:val="center"/>
          </w:tcPr>
          <w:p w:rsidR="00403B60" w:rsidRPr="00403B60" w:rsidRDefault="00403B60" w:rsidP="00BA629A">
            <w:pPr>
              <w:numPr>
                <w:ilvl w:val="0"/>
                <w:numId w:val="18"/>
              </w:numPr>
              <w:shd w:val="clear" w:color="auto" w:fill="FFFFFF"/>
              <w:spacing w:before="0" w:line="345" w:lineRule="atLeast"/>
              <w:textAlignment w:val="baseline"/>
              <w:rPr>
                <w:rFonts w:ascii="Calibri" w:eastAsia="Times New Roman" w:hAnsi="Calibri" w:cs="Times New Roman"/>
                <w:color w:val="191919"/>
                <w:lang w:eastAsia="en-US"/>
              </w:rPr>
            </w:pPr>
            <w:r w:rsidRPr="007F798E">
              <w:rPr>
                <w:rFonts w:ascii="Calibri" w:eastAsia="Times New Roman" w:hAnsi="Calibri" w:cs="Times New Roman"/>
                <w:color w:val="191919"/>
                <w:lang w:eastAsia="en-US"/>
              </w:rPr>
              <w:t>Saint Lucia</w:t>
            </w:r>
          </w:p>
        </w:tc>
        <w:tc>
          <w:tcPr>
            <w:tcW w:w="4230" w:type="dxa"/>
            <w:shd w:val="clear" w:color="auto" w:fill="auto"/>
            <w:vAlign w:val="center"/>
          </w:tcPr>
          <w:p w:rsidR="00403B60" w:rsidRPr="00403B60" w:rsidRDefault="00403B60" w:rsidP="00BA629A">
            <w:pPr>
              <w:numPr>
                <w:ilvl w:val="0"/>
                <w:numId w:val="18"/>
              </w:numPr>
              <w:shd w:val="clear" w:color="auto" w:fill="FFFFFF"/>
              <w:spacing w:before="0" w:line="345" w:lineRule="atLeast"/>
              <w:textAlignment w:val="baseline"/>
              <w:rPr>
                <w:rFonts w:ascii="Calibri" w:eastAsia="Times New Roman" w:hAnsi="Calibri" w:cs="Times New Roman"/>
                <w:color w:val="191919"/>
                <w:lang w:eastAsia="en-US"/>
              </w:rPr>
            </w:pPr>
            <w:r w:rsidRPr="007F798E">
              <w:rPr>
                <w:rFonts w:ascii="Calibri" w:eastAsia="Times New Roman" w:hAnsi="Calibri" w:cs="Times New Roman"/>
                <w:color w:val="191919"/>
                <w:lang w:eastAsia="en-US"/>
              </w:rPr>
              <w:t>Syria</w:t>
            </w:r>
          </w:p>
        </w:tc>
      </w:tr>
      <w:tr w:rsidR="00403B60" w:rsidRPr="00403B60" w:rsidTr="00403B60">
        <w:tc>
          <w:tcPr>
            <w:tcW w:w="3060" w:type="dxa"/>
            <w:shd w:val="clear" w:color="auto" w:fill="auto"/>
            <w:vAlign w:val="center"/>
          </w:tcPr>
          <w:p w:rsidR="00403B60" w:rsidRPr="00403B60" w:rsidRDefault="00403B60" w:rsidP="00BA629A">
            <w:pPr>
              <w:numPr>
                <w:ilvl w:val="0"/>
                <w:numId w:val="18"/>
              </w:numPr>
              <w:shd w:val="clear" w:color="auto" w:fill="FFFFFF"/>
              <w:spacing w:before="0" w:line="345" w:lineRule="atLeast"/>
              <w:textAlignment w:val="baseline"/>
              <w:rPr>
                <w:rFonts w:ascii="Calibri" w:eastAsia="Times New Roman" w:hAnsi="Calibri" w:cs="Times New Roman"/>
                <w:color w:val="191919"/>
                <w:lang w:eastAsia="en-US"/>
              </w:rPr>
            </w:pPr>
            <w:r w:rsidRPr="007F798E">
              <w:rPr>
                <w:rFonts w:ascii="Calibri" w:eastAsia="Times New Roman" w:hAnsi="Calibri" w:cs="Times New Roman"/>
                <w:color w:val="191919"/>
                <w:lang w:eastAsia="en-US"/>
              </w:rPr>
              <w:t>Trinidad and Tobago</w:t>
            </w:r>
          </w:p>
        </w:tc>
        <w:tc>
          <w:tcPr>
            <w:tcW w:w="3060" w:type="dxa"/>
            <w:shd w:val="clear" w:color="auto" w:fill="auto"/>
            <w:vAlign w:val="center"/>
          </w:tcPr>
          <w:p w:rsidR="00403B60" w:rsidRPr="00403B60" w:rsidRDefault="00403B60" w:rsidP="00BA629A">
            <w:pPr>
              <w:numPr>
                <w:ilvl w:val="0"/>
                <w:numId w:val="18"/>
              </w:numPr>
              <w:shd w:val="clear" w:color="auto" w:fill="FFFFFF"/>
              <w:spacing w:before="0" w:line="345" w:lineRule="atLeast"/>
              <w:textAlignment w:val="baseline"/>
              <w:rPr>
                <w:rFonts w:ascii="Calibri" w:eastAsia="Times New Roman" w:hAnsi="Calibri" w:cs="Times New Roman"/>
                <w:color w:val="191919"/>
                <w:lang w:eastAsia="en-US"/>
              </w:rPr>
            </w:pPr>
            <w:r w:rsidRPr="007F798E">
              <w:rPr>
                <w:rFonts w:ascii="Calibri" w:eastAsia="Times New Roman" w:hAnsi="Calibri" w:cs="Times New Roman"/>
                <w:color w:val="191919"/>
                <w:lang w:eastAsia="en-US"/>
              </w:rPr>
              <w:t>Tunisia</w:t>
            </w:r>
          </w:p>
        </w:tc>
        <w:tc>
          <w:tcPr>
            <w:tcW w:w="4230" w:type="dxa"/>
            <w:shd w:val="clear" w:color="auto" w:fill="auto"/>
            <w:vAlign w:val="center"/>
          </w:tcPr>
          <w:p w:rsidR="00403B60" w:rsidRPr="00403B60" w:rsidRDefault="00403B60" w:rsidP="00BA629A">
            <w:pPr>
              <w:numPr>
                <w:ilvl w:val="0"/>
                <w:numId w:val="18"/>
              </w:numPr>
              <w:shd w:val="clear" w:color="auto" w:fill="FFFFFF"/>
              <w:spacing w:before="0" w:line="345" w:lineRule="atLeast"/>
              <w:textAlignment w:val="baseline"/>
              <w:rPr>
                <w:rFonts w:ascii="Calibri" w:eastAsia="Times New Roman" w:hAnsi="Calibri" w:cs="Times New Roman"/>
                <w:color w:val="191919"/>
                <w:lang w:eastAsia="en-US"/>
              </w:rPr>
            </w:pPr>
            <w:r w:rsidRPr="007F798E">
              <w:rPr>
                <w:rFonts w:ascii="Calibri" w:eastAsia="Times New Roman" w:hAnsi="Calibri" w:cs="Times New Roman"/>
                <w:color w:val="191919"/>
                <w:lang w:eastAsia="en-US"/>
              </w:rPr>
              <w:t>United States (Louisiana, New England)</w:t>
            </w:r>
          </w:p>
        </w:tc>
      </w:tr>
      <w:tr w:rsidR="00403B60" w:rsidRPr="00403B60" w:rsidTr="00403B60">
        <w:tc>
          <w:tcPr>
            <w:tcW w:w="3060" w:type="dxa"/>
            <w:shd w:val="clear" w:color="auto" w:fill="auto"/>
            <w:vAlign w:val="center"/>
          </w:tcPr>
          <w:p w:rsidR="00403B60" w:rsidRPr="00403B60" w:rsidRDefault="00403B60" w:rsidP="00BA629A">
            <w:pPr>
              <w:numPr>
                <w:ilvl w:val="0"/>
                <w:numId w:val="18"/>
              </w:numPr>
              <w:shd w:val="clear" w:color="auto" w:fill="FFFFFF"/>
              <w:spacing w:before="0" w:line="345" w:lineRule="atLeast"/>
              <w:textAlignment w:val="baseline"/>
              <w:rPr>
                <w:rFonts w:ascii="Calibri" w:eastAsia="Times New Roman" w:hAnsi="Calibri" w:cs="Times New Roman"/>
                <w:color w:val="191919"/>
                <w:lang w:eastAsia="en-US"/>
              </w:rPr>
            </w:pPr>
            <w:r w:rsidRPr="007F798E">
              <w:rPr>
                <w:rFonts w:ascii="Calibri" w:eastAsia="Times New Roman" w:hAnsi="Calibri" w:cs="Times New Roman"/>
                <w:color w:val="191919"/>
                <w:lang w:eastAsia="en-US"/>
              </w:rPr>
              <w:t>Vatican City</w:t>
            </w:r>
          </w:p>
        </w:tc>
        <w:tc>
          <w:tcPr>
            <w:tcW w:w="3060" w:type="dxa"/>
            <w:shd w:val="clear" w:color="auto" w:fill="auto"/>
            <w:vAlign w:val="center"/>
          </w:tcPr>
          <w:p w:rsidR="00403B60" w:rsidRPr="00403B60" w:rsidRDefault="00403B60" w:rsidP="00BA629A">
            <w:pPr>
              <w:numPr>
                <w:ilvl w:val="0"/>
                <w:numId w:val="18"/>
              </w:numPr>
              <w:shd w:val="clear" w:color="auto" w:fill="FFFFFF"/>
              <w:spacing w:before="0" w:line="345" w:lineRule="atLeast"/>
              <w:textAlignment w:val="baseline"/>
              <w:rPr>
                <w:rFonts w:ascii="Calibri" w:eastAsia="Times New Roman" w:hAnsi="Calibri" w:cs="Times New Roman"/>
                <w:color w:val="191919"/>
                <w:lang w:eastAsia="en-US"/>
              </w:rPr>
            </w:pPr>
            <w:r w:rsidRPr="007F798E">
              <w:rPr>
                <w:rFonts w:ascii="Calibri" w:eastAsia="Times New Roman" w:hAnsi="Calibri" w:cs="Times New Roman"/>
                <w:color w:val="191919"/>
                <w:lang w:eastAsia="en-US"/>
              </w:rPr>
              <w:t>Vietnam</w:t>
            </w:r>
          </w:p>
        </w:tc>
        <w:tc>
          <w:tcPr>
            <w:tcW w:w="4230" w:type="dxa"/>
            <w:shd w:val="clear" w:color="auto" w:fill="auto"/>
            <w:vAlign w:val="center"/>
          </w:tcPr>
          <w:p w:rsidR="00403B60" w:rsidRPr="00403B60" w:rsidRDefault="00403B60" w:rsidP="00BA629A">
            <w:pPr>
              <w:numPr>
                <w:ilvl w:val="0"/>
                <w:numId w:val="18"/>
              </w:numPr>
              <w:shd w:val="clear" w:color="auto" w:fill="FFFFFF"/>
              <w:spacing w:before="0" w:line="345" w:lineRule="atLeast"/>
              <w:textAlignment w:val="baseline"/>
              <w:rPr>
                <w:rFonts w:ascii="Calibri" w:eastAsia="Times New Roman" w:hAnsi="Calibri" w:cs="Times New Roman"/>
                <w:color w:val="191919"/>
                <w:lang w:eastAsia="en-US"/>
              </w:rPr>
            </w:pPr>
          </w:p>
        </w:tc>
      </w:tr>
    </w:tbl>
    <w:p w:rsidR="007F798E" w:rsidRPr="007F798E" w:rsidRDefault="007F798E" w:rsidP="00CF6E29">
      <w:pPr>
        <w:spacing w:before="0" w:after="0" w:line="240" w:lineRule="auto"/>
        <w:rPr>
          <w:rFonts w:ascii="Calibri" w:eastAsia="Times New Roman" w:hAnsi="Calibri" w:cs="Times New Roman"/>
          <w:color w:val="191919"/>
          <w:lang w:eastAsia="en-US"/>
        </w:rPr>
      </w:pPr>
    </w:p>
    <w:p w:rsidR="007F798E" w:rsidRPr="00403B60" w:rsidRDefault="00403B60" w:rsidP="00403B60">
      <w:pPr>
        <w:shd w:val="clear" w:color="auto" w:fill="FFFFFF"/>
        <w:spacing w:before="0" w:after="0" w:line="345" w:lineRule="atLeast"/>
        <w:textAlignment w:val="baseline"/>
        <w:rPr>
          <w:rFonts w:ascii="Calibri" w:eastAsia="Times New Roman" w:hAnsi="Calibri" w:cs="Times New Roman"/>
          <w:color w:val="191919"/>
          <w:lang w:eastAsia="en-US"/>
        </w:rPr>
      </w:pPr>
      <w:r w:rsidRPr="00E43AB3">
        <w:rPr>
          <w:rFonts w:ascii="Arial" w:eastAsia="ArialMT" w:hAnsi="Arial" w:cs="Arial"/>
          <w:color w:val="C00000"/>
        </w:rPr>
        <w:t>■</w:t>
      </w:r>
      <w:r w:rsidR="007F798E" w:rsidRPr="00403B60">
        <w:rPr>
          <w:rFonts w:ascii="Calibri" w:eastAsia="Times New Roman" w:hAnsi="Calibri" w:cs="Times New Roman"/>
          <w:color w:val="191919"/>
          <w:shd w:val="clear" w:color="auto" w:fill="FFFFFF"/>
          <w:lang w:eastAsia="en-US"/>
        </w:rPr>
        <w:t>The Canadian provinces of Ontario, Alberta, and Manitoba have signific</w:t>
      </w:r>
      <w:r>
        <w:rPr>
          <w:rFonts w:ascii="Calibri" w:eastAsia="Times New Roman" w:hAnsi="Calibri" w:cs="Times New Roman"/>
          <w:color w:val="191919"/>
          <w:shd w:val="clear" w:color="auto" w:fill="FFFFFF"/>
          <w:lang w:eastAsia="en-US"/>
        </w:rPr>
        <w:t xml:space="preserve">ant French-speaking populations but only the </w:t>
      </w:r>
      <w:r w:rsidRPr="00E43AB3">
        <w:rPr>
          <w:rFonts w:ascii="Calibri" w:eastAsia="Times New Roman" w:hAnsi="Calibri" w:cs="Times New Roman"/>
          <w:color w:val="191919"/>
          <w:shd w:val="clear" w:color="auto" w:fill="FFFFFF"/>
          <w:lang w:eastAsia="en-US"/>
        </w:rPr>
        <w:t>province of New Br</w:t>
      </w:r>
      <w:r>
        <w:rPr>
          <w:rFonts w:ascii="Calibri" w:eastAsia="Times New Roman" w:hAnsi="Calibri" w:cs="Times New Roman"/>
          <w:color w:val="191919"/>
          <w:shd w:val="clear" w:color="auto" w:fill="FFFFFF"/>
          <w:lang w:eastAsia="en-US"/>
        </w:rPr>
        <w:t>unswick is officially bilingual</w:t>
      </w:r>
      <w:r w:rsidRPr="00E43AB3">
        <w:rPr>
          <w:rFonts w:ascii="Calibri" w:eastAsia="Times New Roman" w:hAnsi="Calibri" w:cs="Times New Roman"/>
          <w:color w:val="191919"/>
          <w:shd w:val="clear" w:color="auto" w:fill="FFFFFF"/>
          <w:lang w:eastAsia="en-US"/>
        </w:rPr>
        <w:t xml:space="preserve"> </w:t>
      </w:r>
      <w:r>
        <w:rPr>
          <w:rFonts w:ascii="Calibri" w:eastAsia="Times New Roman" w:hAnsi="Calibri" w:cs="Times New Roman"/>
          <w:color w:val="191919"/>
          <w:shd w:val="clear" w:color="auto" w:fill="FFFFFF"/>
          <w:lang w:eastAsia="en-US"/>
        </w:rPr>
        <w:t>(</w:t>
      </w:r>
      <w:r w:rsidRPr="00E43AB3">
        <w:rPr>
          <w:rFonts w:ascii="Calibri" w:eastAsia="Times New Roman" w:hAnsi="Calibri" w:cs="Times New Roman"/>
          <w:color w:val="191919"/>
          <w:shd w:val="clear" w:color="auto" w:fill="FFFFFF"/>
          <w:lang w:eastAsia="en-US"/>
        </w:rPr>
        <w:t>French and English</w:t>
      </w:r>
      <w:r>
        <w:rPr>
          <w:rFonts w:ascii="Calibri" w:eastAsia="Times New Roman" w:hAnsi="Calibri" w:cs="Times New Roman"/>
          <w:color w:val="191919"/>
          <w:shd w:val="clear" w:color="auto" w:fill="FFFFFF"/>
          <w:lang w:eastAsia="en-US"/>
        </w:rPr>
        <w:t>).</w:t>
      </w:r>
    </w:p>
    <w:p w:rsidR="00403B60" w:rsidRPr="007B7BF4" w:rsidRDefault="00403B60" w:rsidP="00403B60">
      <w:pPr>
        <w:pStyle w:val="Heading1"/>
        <w:rPr>
          <w:rFonts w:ascii="Calibri" w:hAnsi="Calibri" w:cs="Arial"/>
          <w:szCs w:val="20"/>
        </w:rPr>
      </w:pPr>
      <w:r w:rsidRPr="00E43AB3">
        <w:rPr>
          <w:rFonts w:ascii="Gotham Black" w:hAnsi="Gotham Black" w:cs="Arial"/>
          <w:sz w:val="20"/>
          <w:szCs w:val="20"/>
        </w:rPr>
        <w:t>French speak</w:t>
      </w:r>
      <w:r>
        <w:rPr>
          <w:rFonts w:ascii="Gotham Black" w:hAnsi="Gotham Black" w:cs="Arial"/>
          <w:sz w:val="20"/>
          <w:szCs w:val="20"/>
        </w:rPr>
        <w:t>ing international organizations</w:t>
      </w:r>
      <w:r w:rsidRPr="00E43AB3">
        <w:rPr>
          <w:rFonts w:ascii="Gotham Black" w:hAnsi="Gotham Black" w:cs="Arial"/>
          <w:sz w:val="20"/>
          <w:szCs w:val="20"/>
        </w:rPr>
        <w:t xml:space="preserve"> </w:t>
      </w:r>
    </w:p>
    <w:p w:rsidR="00403B60" w:rsidRDefault="00403B60" w:rsidP="00403B60">
      <w:pPr>
        <w:autoSpaceDE w:val="0"/>
        <w:autoSpaceDN w:val="0"/>
        <w:adjustRightInd w:val="0"/>
        <w:spacing w:before="0" w:after="0" w:line="240" w:lineRule="auto"/>
        <w:rPr>
          <w:rFonts w:ascii="Arial" w:eastAsia="ArialMT" w:hAnsi="Arial" w:cs="Arial"/>
          <w:color w:val="C00000"/>
        </w:rPr>
      </w:pPr>
    </w:p>
    <w:p w:rsidR="007F798E" w:rsidRDefault="00403B60" w:rsidP="00403B60">
      <w:pPr>
        <w:autoSpaceDE w:val="0"/>
        <w:autoSpaceDN w:val="0"/>
        <w:adjustRightInd w:val="0"/>
        <w:spacing w:before="0" w:after="0" w:line="240" w:lineRule="auto"/>
        <w:rPr>
          <w:rFonts w:ascii="Calibri" w:eastAsia="Times New Roman" w:hAnsi="Calibri" w:cs="Times New Roman"/>
          <w:color w:val="191919"/>
          <w:lang w:eastAsia="en-US"/>
        </w:rPr>
      </w:pPr>
      <w:r w:rsidRPr="00E43AB3">
        <w:rPr>
          <w:rFonts w:ascii="Arial" w:eastAsia="ArialMT" w:hAnsi="Arial" w:cs="Arial"/>
          <w:color w:val="C00000"/>
        </w:rPr>
        <w:t>■</w:t>
      </w:r>
      <w:r w:rsidRPr="00E43AB3">
        <w:rPr>
          <w:rFonts w:ascii="Calibri" w:eastAsia="ArialMT" w:hAnsi="Calibri" w:cs="Arial"/>
          <w:color w:val="F79162"/>
        </w:rPr>
        <w:t xml:space="preserve"> </w:t>
      </w:r>
      <w:r w:rsidR="007F798E" w:rsidRPr="007F798E">
        <w:rPr>
          <w:rFonts w:ascii="Calibri" w:eastAsia="Times New Roman" w:hAnsi="Calibri" w:cs="Times New Roman"/>
          <w:color w:val="191919"/>
          <w:lang w:eastAsia="en-US"/>
        </w:rPr>
        <w:t>French is considered an international language not only because it is spoken in dozens of countries, but also because it is one of the official working languages in many international organizations, including</w:t>
      </w:r>
      <w:r>
        <w:rPr>
          <w:rFonts w:ascii="Calibri" w:eastAsia="Times New Roman" w:hAnsi="Calibri" w:cs="Times New Roman"/>
          <w:color w:val="191919"/>
          <w:lang w:eastAsia="en-US"/>
        </w:rPr>
        <w:t xml:space="preserve">: </w:t>
      </w:r>
    </w:p>
    <w:p w:rsidR="00BA629A" w:rsidRPr="007F798E" w:rsidRDefault="00BA629A" w:rsidP="00403B60">
      <w:pPr>
        <w:autoSpaceDE w:val="0"/>
        <w:autoSpaceDN w:val="0"/>
        <w:adjustRightInd w:val="0"/>
        <w:spacing w:before="0" w:after="0" w:line="240" w:lineRule="auto"/>
        <w:rPr>
          <w:rFonts w:ascii="Calibri" w:eastAsia="Times New Roman" w:hAnsi="Calibri" w:cs="Times New Roman"/>
          <w:color w:val="191919"/>
          <w:lang w:eastAsia="en-US"/>
        </w:rPr>
      </w:pPr>
    </w:p>
    <w:tbl>
      <w:tblPr>
        <w:tblStyle w:val="TableGrid"/>
        <w:tblW w:w="9990"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5400"/>
        <w:gridCol w:w="4590"/>
      </w:tblGrid>
      <w:tr w:rsidR="00403B60" w:rsidRPr="007F798E" w:rsidTr="00403B60">
        <w:tc>
          <w:tcPr>
            <w:tcW w:w="5400" w:type="dxa"/>
          </w:tcPr>
          <w:p w:rsidR="00403B60" w:rsidRPr="007F798E" w:rsidRDefault="00403B60" w:rsidP="00403B60">
            <w:pPr>
              <w:numPr>
                <w:ilvl w:val="0"/>
                <w:numId w:val="17"/>
              </w:numPr>
              <w:shd w:val="clear" w:color="auto" w:fill="FFFFFF"/>
              <w:spacing w:before="0" w:after="120" w:line="345" w:lineRule="atLeast"/>
              <w:textAlignment w:val="baseline"/>
              <w:rPr>
                <w:rFonts w:ascii="Calibri" w:eastAsia="Times New Roman" w:hAnsi="Calibri" w:cs="Times New Roman"/>
                <w:color w:val="191919"/>
                <w:lang w:eastAsia="en-US"/>
              </w:rPr>
            </w:pPr>
            <w:r w:rsidRPr="007F798E">
              <w:rPr>
                <w:rFonts w:ascii="Calibri" w:eastAsia="Times New Roman" w:hAnsi="Calibri" w:cs="Times New Roman"/>
                <w:color w:val="191919"/>
                <w:lang w:eastAsia="en-US"/>
              </w:rPr>
              <w:t>African Union (AU)</w:t>
            </w:r>
          </w:p>
        </w:tc>
        <w:tc>
          <w:tcPr>
            <w:tcW w:w="4590" w:type="dxa"/>
          </w:tcPr>
          <w:p w:rsidR="00403B60" w:rsidRPr="007F798E" w:rsidRDefault="00403B60" w:rsidP="00403B60">
            <w:pPr>
              <w:numPr>
                <w:ilvl w:val="0"/>
                <w:numId w:val="17"/>
              </w:numPr>
              <w:shd w:val="clear" w:color="auto" w:fill="FFFFFF"/>
              <w:spacing w:before="0" w:after="120" w:line="345" w:lineRule="atLeast"/>
              <w:textAlignment w:val="baseline"/>
              <w:rPr>
                <w:rFonts w:ascii="Calibri" w:eastAsia="Times New Roman" w:hAnsi="Calibri" w:cs="Times New Roman"/>
                <w:color w:val="191919"/>
                <w:lang w:eastAsia="en-US"/>
              </w:rPr>
            </w:pPr>
            <w:r w:rsidRPr="007F798E">
              <w:rPr>
                <w:rFonts w:ascii="Calibri" w:eastAsia="Times New Roman" w:hAnsi="Calibri" w:cs="Times New Roman"/>
                <w:color w:val="191919"/>
                <w:lang w:eastAsia="en-US"/>
              </w:rPr>
              <w:t>Amnesty International  </w:t>
            </w:r>
          </w:p>
        </w:tc>
      </w:tr>
      <w:tr w:rsidR="00403B60" w:rsidRPr="007F798E" w:rsidTr="00403B60">
        <w:tc>
          <w:tcPr>
            <w:tcW w:w="5400" w:type="dxa"/>
          </w:tcPr>
          <w:p w:rsidR="00403B60" w:rsidRPr="007F798E" w:rsidRDefault="00403B60" w:rsidP="00403B60">
            <w:pPr>
              <w:numPr>
                <w:ilvl w:val="0"/>
                <w:numId w:val="17"/>
              </w:numPr>
              <w:shd w:val="clear" w:color="auto" w:fill="FFFFFF"/>
              <w:spacing w:before="0" w:after="120" w:line="345" w:lineRule="atLeast"/>
              <w:textAlignment w:val="baseline"/>
              <w:rPr>
                <w:rFonts w:ascii="Calibri" w:eastAsia="Times New Roman" w:hAnsi="Calibri" w:cs="Times New Roman"/>
                <w:color w:val="191919"/>
                <w:lang w:eastAsia="en-US"/>
              </w:rPr>
            </w:pPr>
            <w:r w:rsidRPr="007F798E">
              <w:rPr>
                <w:rFonts w:ascii="Calibri" w:eastAsia="Times New Roman" w:hAnsi="Calibri" w:cs="Times New Roman"/>
                <w:color w:val="191919"/>
                <w:lang w:eastAsia="en-US"/>
              </w:rPr>
              <w:t>European Commission  </w:t>
            </w:r>
          </w:p>
        </w:tc>
        <w:tc>
          <w:tcPr>
            <w:tcW w:w="4590" w:type="dxa"/>
          </w:tcPr>
          <w:p w:rsidR="00403B60" w:rsidRPr="007F798E" w:rsidRDefault="00403B60" w:rsidP="00403B60">
            <w:pPr>
              <w:numPr>
                <w:ilvl w:val="0"/>
                <w:numId w:val="17"/>
              </w:numPr>
              <w:shd w:val="clear" w:color="auto" w:fill="FFFFFF"/>
              <w:spacing w:before="0" w:after="120" w:line="345" w:lineRule="atLeast"/>
              <w:textAlignment w:val="baseline"/>
              <w:rPr>
                <w:rFonts w:ascii="Calibri" w:eastAsia="Times New Roman" w:hAnsi="Calibri" w:cs="Times New Roman"/>
                <w:color w:val="191919"/>
                <w:lang w:eastAsia="en-US"/>
              </w:rPr>
            </w:pPr>
            <w:r w:rsidRPr="007F798E">
              <w:rPr>
                <w:rFonts w:ascii="Calibri" w:eastAsia="Times New Roman" w:hAnsi="Calibri" w:cs="Times New Roman"/>
                <w:color w:val="191919"/>
                <w:lang w:eastAsia="en-US"/>
              </w:rPr>
              <w:t>International Criminal Court  </w:t>
            </w:r>
          </w:p>
        </w:tc>
      </w:tr>
      <w:tr w:rsidR="00403B60" w:rsidRPr="007F798E" w:rsidTr="00403B60">
        <w:tc>
          <w:tcPr>
            <w:tcW w:w="5400" w:type="dxa"/>
          </w:tcPr>
          <w:p w:rsidR="00403B60" w:rsidRPr="007F798E" w:rsidRDefault="00403B60" w:rsidP="00403B60">
            <w:pPr>
              <w:numPr>
                <w:ilvl w:val="0"/>
                <w:numId w:val="17"/>
              </w:numPr>
              <w:shd w:val="clear" w:color="auto" w:fill="FFFFFF"/>
              <w:spacing w:before="0" w:after="120" w:line="345" w:lineRule="atLeast"/>
              <w:textAlignment w:val="baseline"/>
              <w:rPr>
                <w:rFonts w:ascii="Calibri" w:eastAsia="Times New Roman" w:hAnsi="Calibri" w:cs="Times New Roman"/>
                <w:color w:val="191919"/>
                <w:lang w:eastAsia="en-US"/>
              </w:rPr>
            </w:pPr>
            <w:r w:rsidRPr="007F798E">
              <w:rPr>
                <w:rFonts w:ascii="Calibri" w:eastAsia="Times New Roman" w:hAnsi="Calibri" w:cs="Times New Roman"/>
                <w:color w:val="191919"/>
                <w:lang w:eastAsia="en-US"/>
              </w:rPr>
              <w:t>International Olympic Committee  </w:t>
            </w:r>
          </w:p>
        </w:tc>
        <w:tc>
          <w:tcPr>
            <w:tcW w:w="4590" w:type="dxa"/>
          </w:tcPr>
          <w:p w:rsidR="00403B60" w:rsidRPr="007F798E" w:rsidRDefault="00403B60" w:rsidP="00403B60">
            <w:pPr>
              <w:numPr>
                <w:ilvl w:val="0"/>
                <w:numId w:val="17"/>
              </w:numPr>
              <w:shd w:val="clear" w:color="auto" w:fill="FFFFFF"/>
              <w:spacing w:before="0" w:after="120" w:line="345" w:lineRule="atLeast"/>
              <w:textAlignment w:val="baseline"/>
              <w:rPr>
                <w:rFonts w:ascii="Calibri" w:eastAsia="Times New Roman" w:hAnsi="Calibri" w:cs="Times New Roman"/>
                <w:color w:val="191919"/>
                <w:lang w:eastAsia="en-US"/>
              </w:rPr>
            </w:pPr>
            <w:r w:rsidRPr="007F798E">
              <w:rPr>
                <w:rFonts w:ascii="Calibri" w:eastAsia="Times New Roman" w:hAnsi="Calibri" w:cs="Times New Roman"/>
                <w:color w:val="191919"/>
                <w:lang w:eastAsia="en-US"/>
              </w:rPr>
              <w:t>International Red Cross and Red Crescent  </w:t>
            </w:r>
          </w:p>
        </w:tc>
      </w:tr>
      <w:tr w:rsidR="00403B60" w:rsidRPr="007F798E" w:rsidTr="00403B60">
        <w:tc>
          <w:tcPr>
            <w:tcW w:w="5400" w:type="dxa"/>
          </w:tcPr>
          <w:p w:rsidR="00403B60" w:rsidRPr="007F798E" w:rsidRDefault="00403B60" w:rsidP="00403B60">
            <w:pPr>
              <w:numPr>
                <w:ilvl w:val="0"/>
                <w:numId w:val="17"/>
              </w:numPr>
              <w:shd w:val="clear" w:color="auto" w:fill="FFFFFF"/>
              <w:spacing w:before="0" w:after="120" w:line="345" w:lineRule="atLeast"/>
              <w:textAlignment w:val="baseline"/>
              <w:rPr>
                <w:rFonts w:ascii="Calibri" w:eastAsia="Times New Roman" w:hAnsi="Calibri" w:cs="Times New Roman"/>
                <w:color w:val="191919"/>
                <w:lang w:eastAsia="en-US"/>
              </w:rPr>
            </w:pPr>
            <w:r w:rsidRPr="007F798E">
              <w:rPr>
                <w:rFonts w:ascii="Calibri" w:eastAsia="Times New Roman" w:hAnsi="Calibri" w:cs="Times New Roman"/>
                <w:color w:val="191919"/>
                <w:lang w:eastAsia="en-US"/>
              </w:rPr>
              <w:t>Médecins Sans Frontières (Doctors Without Borders)  </w:t>
            </w:r>
          </w:p>
        </w:tc>
        <w:tc>
          <w:tcPr>
            <w:tcW w:w="4590" w:type="dxa"/>
          </w:tcPr>
          <w:p w:rsidR="00403B60" w:rsidRPr="007F798E" w:rsidRDefault="00403B60" w:rsidP="00403B60">
            <w:pPr>
              <w:numPr>
                <w:ilvl w:val="0"/>
                <w:numId w:val="17"/>
              </w:numPr>
              <w:shd w:val="clear" w:color="auto" w:fill="FFFFFF"/>
              <w:spacing w:before="0" w:after="120" w:line="345" w:lineRule="atLeast"/>
              <w:textAlignment w:val="baseline"/>
              <w:rPr>
                <w:rFonts w:ascii="Calibri" w:eastAsia="Times New Roman" w:hAnsi="Calibri" w:cs="Times New Roman"/>
                <w:color w:val="191919"/>
                <w:lang w:eastAsia="en-US"/>
              </w:rPr>
            </w:pPr>
            <w:r w:rsidRPr="007F798E">
              <w:rPr>
                <w:rFonts w:ascii="Calibri" w:eastAsia="Times New Roman" w:hAnsi="Calibri" w:cs="Times New Roman"/>
                <w:color w:val="191919"/>
                <w:lang w:eastAsia="en-US"/>
              </w:rPr>
              <w:t>United Nations (UN)  </w:t>
            </w:r>
          </w:p>
        </w:tc>
      </w:tr>
      <w:tr w:rsidR="00403B60" w:rsidRPr="007F798E" w:rsidTr="00403B60">
        <w:tc>
          <w:tcPr>
            <w:tcW w:w="5400" w:type="dxa"/>
          </w:tcPr>
          <w:p w:rsidR="00403B60" w:rsidRPr="007F798E" w:rsidRDefault="00403B60" w:rsidP="00403B60">
            <w:pPr>
              <w:numPr>
                <w:ilvl w:val="0"/>
                <w:numId w:val="17"/>
              </w:numPr>
              <w:shd w:val="clear" w:color="auto" w:fill="FFFFFF"/>
              <w:spacing w:before="0" w:after="120" w:line="345" w:lineRule="atLeast"/>
              <w:textAlignment w:val="baseline"/>
              <w:rPr>
                <w:rFonts w:ascii="Calibri" w:eastAsia="Times New Roman" w:hAnsi="Calibri" w:cs="Times New Roman"/>
                <w:color w:val="191919"/>
                <w:lang w:eastAsia="en-US"/>
              </w:rPr>
            </w:pPr>
            <w:r w:rsidRPr="007F798E">
              <w:rPr>
                <w:rFonts w:ascii="Calibri" w:eastAsia="Times New Roman" w:hAnsi="Calibri" w:cs="Times New Roman"/>
                <w:color w:val="191919"/>
                <w:lang w:eastAsia="en-US"/>
              </w:rPr>
              <w:t>World Health Organization (WHO)  </w:t>
            </w:r>
          </w:p>
        </w:tc>
        <w:tc>
          <w:tcPr>
            <w:tcW w:w="4590" w:type="dxa"/>
          </w:tcPr>
          <w:p w:rsidR="00403B60" w:rsidRPr="007F798E" w:rsidRDefault="00403B60" w:rsidP="00403B60">
            <w:pPr>
              <w:numPr>
                <w:ilvl w:val="0"/>
                <w:numId w:val="17"/>
              </w:numPr>
              <w:shd w:val="clear" w:color="auto" w:fill="FFFFFF"/>
              <w:spacing w:before="0" w:line="345" w:lineRule="atLeast"/>
              <w:textAlignment w:val="baseline"/>
              <w:rPr>
                <w:rFonts w:ascii="Calibri" w:eastAsia="Times New Roman" w:hAnsi="Calibri" w:cs="Times New Roman"/>
                <w:color w:val="191919"/>
                <w:lang w:eastAsia="en-US"/>
              </w:rPr>
            </w:pPr>
            <w:r w:rsidRPr="007F798E">
              <w:rPr>
                <w:rFonts w:ascii="Calibri" w:eastAsia="Times New Roman" w:hAnsi="Calibri" w:cs="Times New Roman"/>
                <w:color w:val="191919"/>
                <w:lang w:eastAsia="en-US"/>
              </w:rPr>
              <w:t>World Trade Organization (WTO)  </w:t>
            </w:r>
          </w:p>
        </w:tc>
      </w:tr>
    </w:tbl>
    <w:p w:rsidR="007F798E" w:rsidRDefault="007F798E" w:rsidP="00403B60">
      <w:pPr>
        <w:autoSpaceDE w:val="0"/>
        <w:autoSpaceDN w:val="0"/>
        <w:adjustRightInd w:val="0"/>
        <w:spacing w:before="0" w:after="0" w:line="240" w:lineRule="auto"/>
        <w:rPr>
          <w:rFonts w:ascii="Calibri" w:hAnsi="Calibri" w:cs="Arial"/>
          <w:color w:val="000000"/>
        </w:rPr>
      </w:pPr>
    </w:p>
    <w:p w:rsidR="00627613" w:rsidRPr="007B7BF4" w:rsidRDefault="00627613" w:rsidP="00627613">
      <w:pPr>
        <w:pStyle w:val="Heading1"/>
        <w:rPr>
          <w:rFonts w:ascii="Calibri" w:hAnsi="Calibri" w:cs="Arial"/>
          <w:szCs w:val="20"/>
        </w:rPr>
      </w:pPr>
      <w:r w:rsidRPr="00E43AB3">
        <w:rPr>
          <w:rFonts w:ascii="Gotham Black" w:hAnsi="Gotham Black" w:cs="Arial"/>
          <w:sz w:val="20"/>
          <w:szCs w:val="20"/>
        </w:rPr>
        <w:t xml:space="preserve">French </w:t>
      </w:r>
      <w:r>
        <w:rPr>
          <w:rFonts w:ascii="Gotham Black" w:hAnsi="Gotham Black" w:cs="Arial"/>
          <w:sz w:val="20"/>
          <w:szCs w:val="20"/>
        </w:rPr>
        <w:t>in Canada</w:t>
      </w:r>
      <w:r w:rsidRPr="00E43AB3">
        <w:rPr>
          <w:rFonts w:ascii="Gotham Black" w:hAnsi="Gotham Black" w:cs="Arial"/>
          <w:sz w:val="20"/>
          <w:szCs w:val="20"/>
        </w:rPr>
        <w:t xml:space="preserve"> </w:t>
      </w:r>
    </w:p>
    <w:p w:rsidR="00627613" w:rsidRDefault="00627613" w:rsidP="00627613">
      <w:pPr>
        <w:autoSpaceDE w:val="0"/>
        <w:autoSpaceDN w:val="0"/>
        <w:adjustRightInd w:val="0"/>
        <w:spacing w:before="0" w:after="0" w:line="240" w:lineRule="auto"/>
        <w:rPr>
          <w:rFonts w:ascii="Arial" w:eastAsia="ArialMT" w:hAnsi="Arial" w:cs="Arial"/>
          <w:color w:val="C00000"/>
        </w:rPr>
      </w:pPr>
    </w:p>
    <w:p w:rsidR="00627613" w:rsidRDefault="00627613" w:rsidP="00403B60">
      <w:pPr>
        <w:autoSpaceDE w:val="0"/>
        <w:autoSpaceDN w:val="0"/>
        <w:adjustRightInd w:val="0"/>
        <w:spacing w:before="0" w:after="0" w:line="240" w:lineRule="auto"/>
      </w:pPr>
      <w:r w:rsidRPr="00E43AB3">
        <w:rPr>
          <w:rFonts w:ascii="Arial" w:eastAsia="ArialMT" w:hAnsi="Arial" w:cs="Arial"/>
          <w:color w:val="C00000"/>
        </w:rPr>
        <w:t>■</w:t>
      </w:r>
      <w:r w:rsidRPr="00E43AB3">
        <w:rPr>
          <w:rFonts w:ascii="Calibri" w:eastAsia="ArialMT" w:hAnsi="Calibri" w:cs="Arial"/>
          <w:color w:val="F79162"/>
        </w:rPr>
        <w:t xml:space="preserve"> </w:t>
      </w:r>
      <w:r w:rsidRPr="007F798E">
        <w:rPr>
          <w:rFonts w:ascii="Calibri" w:eastAsia="Times New Roman" w:hAnsi="Calibri" w:cs="Times New Roman"/>
          <w:color w:val="191919"/>
          <w:lang w:eastAsia="en-US"/>
        </w:rPr>
        <w:t xml:space="preserve">French </w:t>
      </w:r>
      <w:r>
        <w:t>is one of the two official languages of Canada; it is spoken and understood by nearly 9</w:t>
      </w:r>
      <w:r>
        <w:t xml:space="preserve"> million people in our country.</w:t>
      </w:r>
    </w:p>
    <w:p w:rsidR="00627613" w:rsidRDefault="00627613" w:rsidP="00403B60">
      <w:pPr>
        <w:autoSpaceDE w:val="0"/>
        <w:autoSpaceDN w:val="0"/>
        <w:adjustRightInd w:val="0"/>
        <w:spacing w:before="0" w:after="0" w:line="240" w:lineRule="auto"/>
      </w:pPr>
      <w:r w:rsidRPr="00E43AB3">
        <w:rPr>
          <w:rFonts w:ascii="Arial" w:eastAsia="ArialMT" w:hAnsi="Arial" w:cs="Arial"/>
          <w:color w:val="C00000"/>
        </w:rPr>
        <w:t>■</w:t>
      </w:r>
      <w:r>
        <w:rPr>
          <w:rFonts w:ascii="Arial" w:eastAsia="ArialMT" w:hAnsi="Arial" w:cs="Arial"/>
          <w:color w:val="C00000"/>
        </w:rPr>
        <w:t xml:space="preserve"> </w:t>
      </w:r>
      <w:r>
        <w:t xml:space="preserve">French is spoken by </w:t>
      </w:r>
      <w:r>
        <w:t>approximately</w:t>
      </w:r>
      <w:r>
        <w:t xml:space="preserve"> </w:t>
      </w:r>
      <w:r>
        <w:t>105, 000 people in Manitoba.</w:t>
      </w:r>
    </w:p>
    <w:p w:rsidR="00627613" w:rsidRDefault="00627613" w:rsidP="00403B60">
      <w:pPr>
        <w:autoSpaceDE w:val="0"/>
        <w:autoSpaceDN w:val="0"/>
        <w:adjustRightInd w:val="0"/>
        <w:spacing w:before="0" w:after="0" w:line="240" w:lineRule="auto"/>
      </w:pPr>
      <w:r w:rsidRPr="00E43AB3">
        <w:rPr>
          <w:rFonts w:ascii="Arial" w:eastAsia="ArialMT" w:hAnsi="Arial" w:cs="Arial"/>
          <w:color w:val="C00000"/>
        </w:rPr>
        <w:t>■</w:t>
      </w:r>
      <w:r>
        <w:rPr>
          <w:rFonts w:ascii="Arial" w:eastAsia="ArialMT" w:hAnsi="Arial" w:cs="Arial"/>
          <w:color w:val="C00000"/>
        </w:rPr>
        <w:t xml:space="preserve"> </w:t>
      </w:r>
      <w:r>
        <w:t>There are 108</w:t>
      </w:r>
      <w:r>
        <w:t xml:space="preserve"> French</w:t>
      </w:r>
      <w:r>
        <w:t xml:space="preserve"> Immersion Schools in Manitoba.</w:t>
      </w:r>
    </w:p>
    <w:p w:rsidR="00627613" w:rsidRDefault="00627613" w:rsidP="00403B60">
      <w:pPr>
        <w:autoSpaceDE w:val="0"/>
        <w:autoSpaceDN w:val="0"/>
        <w:adjustRightInd w:val="0"/>
        <w:spacing w:before="0" w:after="0" w:line="240" w:lineRule="auto"/>
      </w:pPr>
      <w:r w:rsidRPr="00E43AB3">
        <w:rPr>
          <w:rFonts w:ascii="Arial" w:eastAsia="ArialMT" w:hAnsi="Arial" w:cs="Arial"/>
          <w:color w:val="C00000"/>
        </w:rPr>
        <w:t>■</w:t>
      </w:r>
      <w:r>
        <w:t xml:space="preserve"> There are presently </w:t>
      </w:r>
      <w:r w:rsidR="0075084C">
        <w:t>22</w:t>
      </w:r>
      <w:r>
        <w:t xml:space="preserve">, </w:t>
      </w:r>
      <w:r w:rsidR="0075084C">
        <w:t>725</w:t>
      </w:r>
      <w:r>
        <w:t xml:space="preserve"> students enrolled in the French</w:t>
      </w:r>
      <w:r>
        <w:t xml:space="preserve"> Immersion program in Manitoba.</w:t>
      </w:r>
    </w:p>
    <w:p w:rsidR="00627613" w:rsidRPr="00627613" w:rsidRDefault="00627613" w:rsidP="00403B60">
      <w:pPr>
        <w:autoSpaceDE w:val="0"/>
        <w:autoSpaceDN w:val="0"/>
        <w:adjustRightInd w:val="0"/>
        <w:spacing w:before="0" w:after="0" w:line="240" w:lineRule="auto"/>
      </w:pPr>
      <w:r w:rsidRPr="00E43AB3">
        <w:rPr>
          <w:rFonts w:ascii="Arial" w:eastAsia="ArialMT" w:hAnsi="Arial" w:cs="Arial"/>
          <w:color w:val="C00000"/>
        </w:rPr>
        <w:t>■</w:t>
      </w:r>
      <w:r>
        <w:rPr>
          <w:rFonts w:ascii="Arial" w:eastAsia="ArialMT" w:hAnsi="Arial" w:cs="Arial"/>
          <w:color w:val="C00000"/>
        </w:rPr>
        <w:t xml:space="preserve"> </w:t>
      </w:r>
      <w:r>
        <w:t xml:space="preserve">There are presently </w:t>
      </w:r>
      <w:r w:rsidR="0075084C">
        <w:t xml:space="preserve">66,168 </w:t>
      </w:r>
      <w:r>
        <w:t>students enrolled in the Basic French program in Manitoba</w:t>
      </w:r>
      <w:r w:rsidR="0075084C">
        <w:t xml:space="preserve"> </w:t>
      </w:r>
      <w:r w:rsidR="0075084C" w:rsidRPr="0075084C">
        <w:rPr>
          <w:i/>
          <w:sz w:val="20"/>
        </w:rPr>
        <w:t>(excluding Special Education and Pre-Kindergarten Enrolments)</w:t>
      </w:r>
      <w:r>
        <w:t>.</w:t>
      </w:r>
      <w:bookmarkStart w:id="0" w:name="_GoBack"/>
      <w:bookmarkEnd w:id="0"/>
    </w:p>
    <w:sectPr w:rsidR="00627613" w:rsidRPr="006276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676" w:rsidRDefault="00174676">
      <w:pPr>
        <w:spacing w:after="0" w:line="240" w:lineRule="auto"/>
      </w:pPr>
      <w:r>
        <w:separator/>
      </w:r>
    </w:p>
  </w:endnote>
  <w:endnote w:type="continuationSeparator" w:id="0">
    <w:p w:rsidR="00174676" w:rsidRDefault="00174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Gotham Black">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676" w:rsidRDefault="00174676">
      <w:pPr>
        <w:spacing w:after="0" w:line="240" w:lineRule="auto"/>
      </w:pPr>
      <w:r>
        <w:separator/>
      </w:r>
    </w:p>
  </w:footnote>
  <w:footnote w:type="continuationSeparator" w:id="0">
    <w:p w:rsidR="00174676" w:rsidRDefault="001746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7D9B"/>
    <w:multiLevelType w:val="multilevel"/>
    <w:tmpl w:val="DB10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D0AFD"/>
    <w:multiLevelType w:val="multilevel"/>
    <w:tmpl w:val="A08E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66C3A"/>
    <w:multiLevelType w:val="multilevel"/>
    <w:tmpl w:val="8BDCE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106359"/>
    <w:multiLevelType w:val="multilevel"/>
    <w:tmpl w:val="13BC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F63560"/>
    <w:multiLevelType w:val="multilevel"/>
    <w:tmpl w:val="A9C8F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CB3E3B"/>
    <w:multiLevelType w:val="multilevel"/>
    <w:tmpl w:val="2A62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ED1758"/>
    <w:multiLevelType w:val="hybridMultilevel"/>
    <w:tmpl w:val="7178A0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6833FED"/>
    <w:multiLevelType w:val="multilevel"/>
    <w:tmpl w:val="3DBE2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B707CE"/>
    <w:multiLevelType w:val="multilevel"/>
    <w:tmpl w:val="119C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D746E9"/>
    <w:multiLevelType w:val="multilevel"/>
    <w:tmpl w:val="5E46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3F06ED"/>
    <w:multiLevelType w:val="multilevel"/>
    <w:tmpl w:val="D3DE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002F35"/>
    <w:multiLevelType w:val="multilevel"/>
    <w:tmpl w:val="6726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145160"/>
    <w:multiLevelType w:val="multilevel"/>
    <w:tmpl w:val="3D9A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B12BBA"/>
    <w:multiLevelType w:val="multilevel"/>
    <w:tmpl w:val="9292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7741C9"/>
    <w:multiLevelType w:val="multilevel"/>
    <w:tmpl w:val="F89AE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FF6E97"/>
    <w:multiLevelType w:val="multilevel"/>
    <w:tmpl w:val="D5607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C42A15"/>
    <w:multiLevelType w:val="hybridMultilevel"/>
    <w:tmpl w:val="503227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4344B16"/>
    <w:multiLevelType w:val="multilevel"/>
    <w:tmpl w:val="A10C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12"/>
  </w:num>
  <w:num w:numId="4">
    <w:abstractNumId w:val="14"/>
  </w:num>
  <w:num w:numId="5">
    <w:abstractNumId w:val="6"/>
  </w:num>
  <w:num w:numId="6">
    <w:abstractNumId w:val="2"/>
  </w:num>
  <w:num w:numId="7">
    <w:abstractNumId w:val="0"/>
  </w:num>
  <w:num w:numId="8">
    <w:abstractNumId w:val="20"/>
  </w:num>
  <w:num w:numId="9">
    <w:abstractNumId w:val="11"/>
  </w:num>
  <w:num w:numId="10">
    <w:abstractNumId w:val="16"/>
  </w:num>
  <w:num w:numId="11">
    <w:abstractNumId w:val="18"/>
  </w:num>
  <w:num w:numId="12">
    <w:abstractNumId w:val="4"/>
  </w:num>
  <w:num w:numId="13">
    <w:abstractNumId w:val="1"/>
  </w:num>
  <w:num w:numId="14">
    <w:abstractNumId w:val="9"/>
  </w:num>
  <w:num w:numId="15">
    <w:abstractNumId w:val="10"/>
  </w:num>
  <w:num w:numId="16">
    <w:abstractNumId w:val="15"/>
  </w:num>
  <w:num w:numId="17">
    <w:abstractNumId w:val="7"/>
  </w:num>
  <w:num w:numId="18">
    <w:abstractNumId w:val="19"/>
  </w:num>
  <w:num w:numId="19">
    <w:abstractNumId w:val="8"/>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676"/>
    <w:rsid w:val="00174676"/>
    <w:rsid w:val="00403B60"/>
    <w:rsid w:val="00627613"/>
    <w:rsid w:val="007110C5"/>
    <w:rsid w:val="00734804"/>
    <w:rsid w:val="0075084C"/>
    <w:rsid w:val="007B7BF4"/>
    <w:rsid w:val="007F798E"/>
    <w:rsid w:val="00B647EE"/>
    <w:rsid w:val="00B7070D"/>
    <w:rsid w:val="00BA629A"/>
    <w:rsid w:val="00CF6E29"/>
    <w:rsid w:val="00E43AB3"/>
    <w:rsid w:val="00FC2C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F3D7A-5781-43E5-927A-B3705C7F3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NormalWeb">
    <w:name w:val="Normal (Web)"/>
    <w:basedOn w:val="Normal"/>
    <w:uiPriority w:val="99"/>
    <w:semiHidden/>
    <w:unhideWhenUsed/>
    <w:rsid w:val="007F798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7F798E"/>
  </w:style>
  <w:style w:type="character" w:styleId="Hyperlink">
    <w:name w:val="Hyperlink"/>
    <w:basedOn w:val="DefaultParagraphFont"/>
    <w:uiPriority w:val="99"/>
    <w:semiHidden/>
    <w:unhideWhenUsed/>
    <w:rsid w:val="007F79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299893658">
      <w:bodyDiv w:val="1"/>
      <w:marLeft w:val="0"/>
      <w:marRight w:val="0"/>
      <w:marTop w:val="0"/>
      <w:marBottom w:val="0"/>
      <w:divBdr>
        <w:top w:val="none" w:sz="0" w:space="0" w:color="auto"/>
        <w:left w:val="none" w:sz="0" w:space="0" w:color="auto"/>
        <w:bottom w:val="none" w:sz="0" w:space="0" w:color="auto"/>
        <w:right w:val="none" w:sz="0" w:space="0" w:color="auto"/>
      </w:divBdr>
    </w:div>
    <w:div w:id="662318397">
      <w:bodyDiv w:val="1"/>
      <w:marLeft w:val="0"/>
      <w:marRight w:val="0"/>
      <w:marTop w:val="0"/>
      <w:marBottom w:val="0"/>
      <w:divBdr>
        <w:top w:val="none" w:sz="0" w:space="0" w:color="auto"/>
        <w:left w:val="none" w:sz="0" w:space="0" w:color="auto"/>
        <w:bottom w:val="none" w:sz="0" w:space="0" w:color="auto"/>
        <w:right w:val="none" w:sz="0" w:space="0" w:color="auto"/>
      </w:divBdr>
      <w:divsChild>
        <w:div w:id="1911882970">
          <w:marLeft w:val="0"/>
          <w:marRight w:val="0"/>
          <w:marTop w:val="0"/>
          <w:marBottom w:val="0"/>
          <w:divBdr>
            <w:top w:val="none" w:sz="0" w:space="0" w:color="auto"/>
            <w:left w:val="none" w:sz="0" w:space="0" w:color="auto"/>
            <w:bottom w:val="none" w:sz="0" w:space="0" w:color="auto"/>
            <w:right w:val="none" w:sz="0" w:space="0" w:color="auto"/>
          </w:divBdr>
          <w:divsChild>
            <w:div w:id="273752300">
              <w:marLeft w:val="0"/>
              <w:marRight w:val="0"/>
              <w:marTop w:val="0"/>
              <w:marBottom w:val="0"/>
              <w:divBdr>
                <w:top w:val="none" w:sz="0" w:space="0" w:color="auto"/>
                <w:left w:val="none" w:sz="0" w:space="0" w:color="auto"/>
                <w:bottom w:val="none" w:sz="0" w:space="0" w:color="auto"/>
                <w:right w:val="none" w:sz="0" w:space="0" w:color="auto"/>
              </w:divBdr>
            </w:div>
            <w:div w:id="2066220862">
              <w:marLeft w:val="0"/>
              <w:marRight w:val="0"/>
              <w:marTop w:val="0"/>
              <w:marBottom w:val="195"/>
              <w:divBdr>
                <w:top w:val="none" w:sz="0" w:space="0" w:color="auto"/>
                <w:left w:val="none" w:sz="0" w:space="0" w:color="auto"/>
                <w:bottom w:val="none" w:sz="0" w:space="0" w:color="auto"/>
                <w:right w:val="none" w:sz="0" w:space="0" w:color="auto"/>
              </w:divBdr>
              <w:divsChild>
                <w:div w:id="2118407698">
                  <w:marLeft w:val="0"/>
                  <w:marRight w:val="0"/>
                  <w:marTop w:val="0"/>
                  <w:marBottom w:val="0"/>
                  <w:divBdr>
                    <w:top w:val="none" w:sz="0" w:space="0" w:color="auto"/>
                    <w:left w:val="none" w:sz="0" w:space="0" w:color="auto"/>
                    <w:bottom w:val="none" w:sz="0" w:space="0" w:color="auto"/>
                    <w:right w:val="none" w:sz="0" w:space="0" w:color="auto"/>
                  </w:divBdr>
                </w:div>
                <w:div w:id="562178337">
                  <w:marLeft w:val="0"/>
                  <w:marRight w:val="0"/>
                  <w:marTop w:val="0"/>
                  <w:marBottom w:val="0"/>
                  <w:divBdr>
                    <w:top w:val="none" w:sz="0" w:space="0" w:color="auto"/>
                    <w:left w:val="none" w:sz="0" w:space="0" w:color="auto"/>
                    <w:bottom w:val="none" w:sz="0" w:space="0" w:color="auto"/>
                    <w:right w:val="none" w:sz="0" w:space="0" w:color="auto"/>
                  </w:divBdr>
                </w:div>
                <w:div w:id="195822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806">
          <w:marLeft w:val="0"/>
          <w:marRight w:val="768"/>
          <w:marTop w:val="0"/>
          <w:marBottom w:val="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810296010">
      <w:bodyDiv w:val="1"/>
      <w:marLeft w:val="0"/>
      <w:marRight w:val="0"/>
      <w:marTop w:val="0"/>
      <w:marBottom w:val="0"/>
      <w:divBdr>
        <w:top w:val="none" w:sz="0" w:space="0" w:color="auto"/>
        <w:left w:val="none" w:sz="0" w:space="0" w:color="auto"/>
        <w:bottom w:val="none" w:sz="0" w:space="0" w:color="auto"/>
        <w:right w:val="none" w:sz="0" w:space="0" w:color="auto"/>
      </w:divBdr>
      <w:divsChild>
        <w:div w:id="1937059068">
          <w:marLeft w:val="0"/>
          <w:marRight w:val="0"/>
          <w:marTop w:val="0"/>
          <w:marBottom w:val="0"/>
          <w:divBdr>
            <w:top w:val="none" w:sz="0" w:space="0" w:color="auto"/>
            <w:left w:val="none" w:sz="0" w:space="0" w:color="auto"/>
            <w:bottom w:val="none" w:sz="0" w:space="0" w:color="auto"/>
            <w:right w:val="none" w:sz="0" w:space="0" w:color="auto"/>
          </w:divBdr>
          <w:divsChild>
            <w:div w:id="1939436149">
              <w:marLeft w:val="0"/>
              <w:marRight w:val="0"/>
              <w:marTop w:val="0"/>
              <w:marBottom w:val="0"/>
              <w:divBdr>
                <w:top w:val="none" w:sz="0" w:space="0" w:color="auto"/>
                <w:left w:val="none" w:sz="0" w:space="0" w:color="auto"/>
                <w:bottom w:val="none" w:sz="0" w:space="0" w:color="auto"/>
                <w:right w:val="none" w:sz="0" w:space="0" w:color="auto"/>
              </w:divBdr>
            </w:div>
            <w:div w:id="1176118074">
              <w:marLeft w:val="0"/>
              <w:marRight w:val="0"/>
              <w:marTop w:val="0"/>
              <w:marBottom w:val="195"/>
              <w:divBdr>
                <w:top w:val="none" w:sz="0" w:space="0" w:color="auto"/>
                <w:left w:val="none" w:sz="0" w:space="0" w:color="auto"/>
                <w:bottom w:val="none" w:sz="0" w:space="0" w:color="auto"/>
                <w:right w:val="none" w:sz="0" w:space="0" w:color="auto"/>
              </w:divBdr>
              <w:divsChild>
                <w:div w:id="715200437">
                  <w:marLeft w:val="0"/>
                  <w:marRight w:val="0"/>
                  <w:marTop w:val="0"/>
                  <w:marBottom w:val="0"/>
                  <w:divBdr>
                    <w:top w:val="none" w:sz="0" w:space="0" w:color="auto"/>
                    <w:left w:val="none" w:sz="0" w:space="0" w:color="auto"/>
                    <w:bottom w:val="none" w:sz="0" w:space="0" w:color="auto"/>
                    <w:right w:val="none" w:sz="0" w:space="0" w:color="auto"/>
                  </w:divBdr>
                </w:div>
                <w:div w:id="2096703716">
                  <w:marLeft w:val="0"/>
                  <w:marRight w:val="0"/>
                  <w:marTop w:val="0"/>
                  <w:marBottom w:val="0"/>
                  <w:divBdr>
                    <w:top w:val="none" w:sz="0" w:space="0" w:color="auto"/>
                    <w:left w:val="none" w:sz="0" w:space="0" w:color="auto"/>
                    <w:bottom w:val="none" w:sz="0" w:space="0" w:color="auto"/>
                    <w:right w:val="none" w:sz="0" w:space="0" w:color="auto"/>
                  </w:divBdr>
                </w:div>
                <w:div w:id="14148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22524">
          <w:marLeft w:val="0"/>
          <w:marRight w:val="768"/>
          <w:marTop w:val="0"/>
          <w:marBottom w:val="0"/>
          <w:divBdr>
            <w:top w:val="none" w:sz="0" w:space="0" w:color="auto"/>
            <w:left w:val="none" w:sz="0" w:space="0" w:color="auto"/>
            <w:bottom w:val="none" w:sz="0" w:space="0" w:color="auto"/>
            <w:right w:val="none" w:sz="0" w:space="0" w:color="auto"/>
          </w:divBdr>
        </w:div>
      </w:divsChild>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464032361">
      <w:bodyDiv w:val="1"/>
      <w:marLeft w:val="0"/>
      <w:marRight w:val="0"/>
      <w:marTop w:val="0"/>
      <w:marBottom w:val="0"/>
      <w:divBdr>
        <w:top w:val="none" w:sz="0" w:space="0" w:color="auto"/>
        <w:left w:val="none" w:sz="0" w:space="0" w:color="auto"/>
        <w:bottom w:val="none" w:sz="0" w:space="0" w:color="auto"/>
        <w:right w:val="none" w:sz="0" w:space="0" w:color="auto"/>
      </w:divBdr>
      <w:divsChild>
        <w:div w:id="1965849736">
          <w:marLeft w:val="0"/>
          <w:marRight w:val="0"/>
          <w:marTop w:val="0"/>
          <w:marBottom w:val="0"/>
          <w:divBdr>
            <w:top w:val="none" w:sz="0" w:space="0" w:color="auto"/>
            <w:left w:val="none" w:sz="0" w:space="0" w:color="auto"/>
            <w:bottom w:val="none" w:sz="0" w:space="0" w:color="auto"/>
            <w:right w:val="none" w:sz="0" w:space="0" w:color="auto"/>
          </w:divBdr>
          <w:divsChild>
            <w:div w:id="1780762316">
              <w:marLeft w:val="0"/>
              <w:marRight w:val="0"/>
              <w:marTop w:val="0"/>
              <w:marBottom w:val="0"/>
              <w:divBdr>
                <w:top w:val="none" w:sz="0" w:space="0" w:color="auto"/>
                <w:left w:val="none" w:sz="0" w:space="0" w:color="auto"/>
                <w:bottom w:val="none" w:sz="0" w:space="0" w:color="auto"/>
                <w:right w:val="none" w:sz="0" w:space="0" w:color="auto"/>
              </w:divBdr>
            </w:div>
            <w:div w:id="1220899844">
              <w:marLeft w:val="0"/>
              <w:marRight w:val="0"/>
              <w:marTop w:val="0"/>
              <w:marBottom w:val="195"/>
              <w:divBdr>
                <w:top w:val="none" w:sz="0" w:space="0" w:color="auto"/>
                <w:left w:val="none" w:sz="0" w:space="0" w:color="auto"/>
                <w:bottom w:val="none" w:sz="0" w:space="0" w:color="auto"/>
                <w:right w:val="none" w:sz="0" w:space="0" w:color="auto"/>
              </w:divBdr>
              <w:divsChild>
                <w:div w:id="612177766">
                  <w:marLeft w:val="0"/>
                  <w:marRight w:val="0"/>
                  <w:marTop w:val="0"/>
                  <w:marBottom w:val="0"/>
                  <w:divBdr>
                    <w:top w:val="none" w:sz="0" w:space="0" w:color="auto"/>
                    <w:left w:val="none" w:sz="0" w:space="0" w:color="auto"/>
                    <w:bottom w:val="none" w:sz="0" w:space="0" w:color="auto"/>
                    <w:right w:val="none" w:sz="0" w:space="0" w:color="auto"/>
                  </w:divBdr>
                </w:div>
                <w:div w:id="923074837">
                  <w:marLeft w:val="0"/>
                  <w:marRight w:val="0"/>
                  <w:marTop w:val="0"/>
                  <w:marBottom w:val="0"/>
                  <w:divBdr>
                    <w:top w:val="none" w:sz="0" w:space="0" w:color="auto"/>
                    <w:left w:val="none" w:sz="0" w:space="0" w:color="auto"/>
                    <w:bottom w:val="none" w:sz="0" w:space="0" w:color="auto"/>
                    <w:right w:val="none" w:sz="0" w:space="0" w:color="auto"/>
                  </w:divBdr>
                </w:div>
                <w:div w:id="206871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00534">
          <w:marLeft w:val="0"/>
          <w:marRight w:val="768"/>
          <w:marTop w:val="0"/>
          <w:marBottom w:val="0"/>
          <w:divBdr>
            <w:top w:val="none" w:sz="0" w:space="0" w:color="auto"/>
            <w:left w:val="none" w:sz="0" w:space="0" w:color="auto"/>
            <w:bottom w:val="none" w:sz="0" w:space="0" w:color="auto"/>
            <w:right w:val="none" w:sz="0" w:space="0" w:color="auto"/>
          </w:divBdr>
        </w:div>
      </w:divsChild>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53965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iss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4E295239-C67D-4F4D-AE4A-B8E65EEF6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89</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Raissa</dc:creator>
  <cp:keywords/>
  <cp:lastModifiedBy>CPF Manitoba</cp:lastModifiedBy>
  <cp:revision>4</cp:revision>
  <dcterms:created xsi:type="dcterms:W3CDTF">2016-04-04T18:39:00Z</dcterms:created>
  <dcterms:modified xsi:type="dcterms:W3CDTF">2016-04-04T20:36:00Z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